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3BB" w:rsidRPr="006C73BB" w:rsidRDefault="006C73BB" w:rsidP="006C73BB">
      <w:pPr>
        <w:shd w:val="clear" w:color="auto" w:fill="E7E6E2"/>
        <w:spacing w:before="491" w:after="491" w:line="240" w:lineRule="auto"/>
        <w:ind w:left="982" w:right="982"/>
        <w:outlineLvl w:val="0"/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</w:pPr>
      <w:proofErr w:type="spellStart"/>
      <w:r w:rsidRPr="006C73BB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>Виллы</w:t>
      </w:r>
      <w:proofErr w:type="spellEnd"/>
      <w:r w:rsidRPr="006C73BB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 xml:space="preserve"> Каварна ***</w:t>
      </w:r>
      <w:r>
        <w:rPr>
          <w:rFonts w:ascii="Times New Roman" w:eastAsia="Times New Roman" w:hAnsi="Times New Roman" w:cs="Times New Roman"/>
          <w:i/>
          <w:iCs/>
          <w:noProof/>
          <w:color w:val="564B35"/>
          <w:kern w:val="36"/>
          <w:sz w:val="98"/>
          <w:szCs w:val="98"/>
          <w:lang w:eastAsia="bg-BG"/>
        </w:rPr>
        <w:drawing>
          <wp:inline distT="0" distB="0" distL="0" distR="0">
            <wp:extent cx="207645" cy="207645"/>
            <wp:effectExtent l="0" t="0" r="1905" b="0"/>
            <wp:docPr id="1" name="Картина 1" descr="http://www.mastervgtour.by/images/design/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astervgtour.by/images/design/arrow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" cy="207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3BB" w:rsidRPr="006C73BB" w:rsidRDefault="006C73BB" w:rsidP="006C73B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>
        <w:rPr>
          <w:rFonts w:ascii="Tahoma" w:eastAsia="Times New Roman" w:hAnsi="Tahoma" w:cs="Tahoma"/>
          <w:noProof/>
          <w:color w:val="000000"/>
          <w:sz w:val="39"/>
          <w:szCs w:val="39"/>
          <w:lang w:eastAsia="bg-BG"/>
        </w:rPr>
        <w:drawing>
          <wp:inline distT="0" distB="0" distL="0" distR="0">
            <wp:extent cx="1724660" cy="1267460"/>
            <wp:effectExtent l="19050" t="0" r="8890" b="0"/>
            <wp:docPr id="2" name="Картина 2" descr="http://www.mastervgtour.by/img/180/images/data/catalog_1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astervgtour.by/img/180/images/data/catalog_123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660" cy="126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3BB" w:rsidRPr="006C73BB" w:rsidRDefault="006C73BB" w:rsidP="006C73B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73B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6C73BB" w:rsidRPr="006C73BB" w:rsidRDefault="006C73BB" w:rsidP="006C73B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73B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6C73BB" w:rsidRPr="006C73BB" w:rsidRDefault="006C73BB" w:rsidP="006C73B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73B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6C73BB" w:rsidRPr="006C73BB" w:rsidRDefault="006C73BB" w:rsidP="006C73B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73B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6C73BB" w:rsidRPr="006C73BB" w:rsidRDefault="006C73BB" w:rsidP="006C73B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73B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6C73BB" w:rsidRPr="006C73BB" w:rsidRDefault="006C73BB" w:rsidP="006C73B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73B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6C73BB" w:rsidRPr="006C73BB" w:rsidRDefault="006C73BB" w:rsidP="006C73B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73B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6C73BB" w:rsidRPr="006C73BB" w:rsidRDefault="006C73BB" w:rsidP="006C73B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73B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6C73BB" w:rsidRPr="006C73BB" w:rsidRDefault="006C73BB" w:rsidP="006C73B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6C73B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6C73BB" w:rsidRPr="006C73BB" w:rsidRDefault="006C73BB" w:rsidP="006C73B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proofErr w:type="spellStart"/>
      <w:r w:rsidRPr="006C73B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Расположение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: в 200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метрах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от моря.</w:t>
      </w:r>
    </w:p>
    <w:p w:rsidR="006C73BB" w:rsidRPr="006C73BB" w:rsidRDefault="006C73BB" w:rsidP="006C73B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proofErr w:type="spellStart"/>
      <w:r w:rsidRPr="006C73B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Типы</w:t>
      </w:r>
      <w:proofErr w:type="spellEnd"/>
      <w:r w:rsidRPr="006C73B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номеров</w:t>
      </w:r>
      <w:proofErr w:type="spellEnd"/>
      <w:r w:rsidRPr="006C73B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: 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Вилла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до 5-ти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человек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: на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первом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этаже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холл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камином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телевизором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кухонным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боксом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(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холодильник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микроволновая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печь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электроплита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столовая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посуда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стиральная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машина); на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втором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этаже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2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спальни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обустроенные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террасы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видом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на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пляж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2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санузла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(на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первом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втором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этажах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),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собственный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дворик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камином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местом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для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lastRenderedPageBreak/>
        <w:t>барбекю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br/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Вилла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до 7-ми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человек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: на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первом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этаже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холл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камином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телевизором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кухонным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боксом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(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холодильник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микроволновая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печь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электроплита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столовая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посуда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стиральная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машина); на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втором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этаже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3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спальни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обустроенные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террасы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видом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на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пляж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2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санузла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(на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первом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втором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этажах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),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собственный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дворик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местом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для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барбекю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</w:p>
    <w:p w:rsidR="006C73BB" w:rsidRPr="006C73BB" w:rsidRDefault="006C73BB" w:rsidP="006C73B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proofErr w:type="spellStart"/>
      <w:r w:rsidRPr="006C73B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Дополнительно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: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Виллы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красивым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видом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на </w:t>
      </w:r>
      <w:proofErr w:type="spellStart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Каварненский</w:t>
      </w:r>
      <w:proofErr w:type="spellEnd"/>
      <w:r w:rsidRPr="006C73B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залив.</w:t>
      </w:r>
    </w:p>
    <w:p w:rsidR="00A46AEB" w:rsidRDefault="00A46AEB"/>
    <w:sectPr w:rsidR="00A46AEB" w:rsidSect="00A46A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08"/>
  <w:hyphenationZone w:val="425"/>
  <w:characterSpacingControl w:val="doNotCompress"/>
  <w:compat/>
  <w:rsids>
    <w:rsidRoot w:val="006C73BB"/>
    <w:rsid w:val="006C73BB"/>
    <w:rsid w:val="00A46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AEB"/>
  </w:style>
  <w:style w:type="paragraph" w:styleId="1">
    <w:name w:val="heading 1"/>
    <w:basedOn w:val="a"/>
    <w:link w:val="10"/>
    <w:uiPriority w:val="9"/>
    <w:qFormat/>
    <w:rsid w:val="006C73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6C73BB"/>
    <w:rPr>
      <w:rFonts w:ascii="Times New Roman" w:eastAsia="Times New Roman" w:hAnsi="Times New Roman" w:cs="Times New Roman"/>
      <w:b/>
      <w:bCs/>
      <w:kern w:val="36"/>
      <w:sz w:val="48"/>
      <w:szCs w:val="48"/>
      <w:lang w:eastAsia="bg-BG"/>
    </w:rPr>
  </w:style>
  <w:style w:type="character" w:styleId="a3">
    <w:name w:val="Strong"/>
    <w:basedOn w:val="a0"/>
    <w:uiPriority w:val="22"/>
    <w:qFormat/>
    <w:rsid w:val="006C73BB"/>
    <w:rPr>
      <w:b/>
      <w:bCs/>
    </w:rPr>
  </w:style>
  <w:style w:type="character" w:customStyle="1" w:styleId="apple-converted-space">
    <w:name w:val="apple-converted-space"/>
    <w:basedOn w:val="a0"/>
    <w:rsid w:val="006C73BB"/>
  </w:style>
  <w:style w:type="paragraph" w:styleId="a4">
    <w:name w:val="Balloon Text"/>
    <w:basedOn w:val="a"/>
    <w:link w:val="a5"/>
    <w:uiPriority w:val="99"/>
    <w:semiHidden/>
    <w:unhideWhenUsed/>
    <w:rsid w:val="006C7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6C73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9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7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24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10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5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39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792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92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580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568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279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1036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29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58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Olimpia</dc:creator>
  <cp:keywords/>
  <dc:description/>
  <cp:lastModifiedBy>Olimpia</cp:lastModifiedBy>
  <cp:revision>3</cp:revision>
  <dcterms:created xsi:type="dcterms:W3CDTF">2015-03-10T13:34:00Z</dcterms:created>
  <dcterms:modified xsi:type="dcterms:W3CDTF">2015-03-10T13:34:00Z</dcterms:modified>
</cp:coreProperties>
</file>