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7F40" w:rsidRPr="00827F40" w:rsidRDefault="00827F40" w:rsidP="00827F40">
      <w:pPr>
        <w:rPr>
          <w:lang w:val="en-US"/>
        </w:rPr>
      </w:pPr>
      <w:r>
        <w:rPr>
          <w:lang w:val="en-US"/>
        </w:rPr>
        <w:t>AQUAMARINE 4*/ KRANEVO</w:t>
      </w:r>
    </w:p>
    <w:p w:rsidR="00827F40" w:rsidRDefault="00827F40" w:rsidP="00827F40"/>
    <w:p w:rsidR="00827F40" w:rsidRDefault="00827F40" w:rsidP="00827F40">
      <w:r>
        <w:t>ALL INCLUSIVE:</w:t>
      </w:r>
    </w:p>
    <w:p w:rsidR="00827F40" w:rsidRDefault="00827F40" w:rsidP="00827F40">
      <w:r>
        <w:t>СЕЗОН 2023 г.</w:t>
      </w:r>
    </w:p>
    <w:p w:rsidR="00827F40" w:rsidRDefault="00827F40" w:rsidP="00827F40">
      <w:r>
        <w:t>Изхранване в основен ресторант на бюфет:</w:t>
      </w:r>
    </w:p>
    <w:p w:rsidR="00827F40" w:rsidRDefault="00827F40" w:rsidP="00827F40"/>
    <w:p w:rsidR="00827F40" w:rsidRDefault="00827F40" w:rsidP="00827F40">
      <w:r>
        <w:t>Закуска - 08:00ч. - 10:00ч.</w:t>
      </w:r>
    </w:p>
    <w:p w:rsidR="00827F40" w:rsidRDefault="00827F40" w:rsidP="00827F40">
      <w:r>
        <w:t>/разнообразие от колбаси, млечни изделия, плодове и зеленчуци, тестени и макаронени изделия, омлети, десерти, сок,трапезна вода, топли напитки/</w:t>
      </w:r>
    </w:p>
    <w:p w:rsidR="00827F40" w:rsidRDefault="00827F40" w:rsidP="00827F40"/>
    <w:p w:rsidR="00827F40" w:rsidRDefault="00827F40" w:rsidP="00827F40">
      <w:r>
        <w:t>Обяд - 12:00ч. - 14:00ч.</w:t>
      </w:r>
    </w:p>
    <w:p w:rsidR="00827F40" w:rsidRDefault="00827F40" w:rsidP="00827F40">
      <w:r>
        <w:t>/традиционни основни ястия, салати, супи, плодове, десерти, безалкохолни напитки, сок, трапезна вода, наливна бира, наливно вино/</w:t>
      </w:r>
    </w:p>
    <w:p w:rsidR="00827F40" w:rsidRDefault="00827F40" w:rsidP="00827F40"/>
    <w:p w:rsidR="00827F40" w:rsidRDefault="00827F40" w:rsidP="00827F40">
      <w:r>
        <w:t>Следобедна закуска – 16:00ч. – 17:00ч.</w:t>
      </w:r>
    </w:p>
    <w:p w:rsidR="00827F40" w:rsidRDefault="00827F40" w:rsidP="00827F40">
      <w:r>
        <w:t>/дребни сладки, соленки, плодове, сладолед/</w:t>
      </w:r>
    </w:p>
    <w:p w:rsidR="00827F40" w:rsidRDefault="00827F40" w:rsidP="00827F40"/>
    <w:p w:rsidR="00827F40" w:rsidRDefault="00827F40" w:rsidP="00827F40">
      <w:r>
        <w:t>Вечеря – 19.00ч. - 21:00ч.</w:t>
      </w:r>
    </w:p>
    <w:p w:rsidR="00827F40" w:rsidRDefault="00827F40" w:rsidP="00827F40">
      <w:r>
        <w:t>/салати, супи, основни ястия, скара, гарнитури, плодове, десерти, български алкохол, безалкохолни напитки, сок, трапезна вода/</w:t>
      </w:r>
    </w:p>
    <w:p w:rsidR="00827F40" w:rsidRDefault="00827F40" w:rsidP="00827F40"/>
    <w:p w:rsidR="00827F40" w:rsidRDefault="00827F40" w:rsidP="00827F40">
      <w:r>
        <w:t>Безплатни напитки:</w:t>
      </w:r>
    </w:p>
    <w:p w:rsidR="00827F40" w:rsidRDefault="00827F40" w:rsidP="00827F40">
      <w:r>
        <w:t>* Безалкохолни напитки (сок, кока-кола, фанта, спрайт, тоник, сода и трапезна вода), топли напитки (чай, кафе, мляко, мляко с какао) наливно вино и наливна бира са включени през целия ден от 08:00ч. до 21:00ч.</w:t>
      </w:r>
    </w:p>
    <w:p w:rsidR="00827F40" w:rsidRDefault="00827F40" w:rsidP="00827F40">
      <w:r>
        <w:t>* Български алкохолни напитки (водка, ракия, ром, мента, джин, уиски) са включени през целия ден от 10.00ч. - 21:00ч.</w:t>
      </w:r>
    </w:p>
    <w:p w:rsidR="00827F40" w:rsidRDefault="00827F40" w:rsidP="00827F40"/>
    <w:p w:rsidR="00827F40" w:rsidRDefault="00827F40" w:rsidP="00827F40">
      <w:pPr>
        <w:pStyle w:val="ListParagraph"/>
        <w:numPr>
          <w:ilvl w:val="0"/>
          <w:numId w:val="1"/>
        </w:numPr>
      </w:pPr>
      <w:r>
        <w:t>Безплатно ползване на външен басейн;</w:t>
      </w:r>
    </w:p>
    <w:p w:rsidR="00827F40" w:rsidRDefault="00827F40" w:rsidP="00827F40">
      <w:pPr>
        <w:pStyle w:val="ListParagraph"/>
        <w:numPr>
          <w:ilvl w:val="0"/>
          <w:numId w:val="1"/>
        </w:numPr>
      </w:pPr>
      <w:r>
        <w:t>Безплатно ползване на шезлонг и чадър на басейна или в плажната зона на хотела / до изчерпване на количествата/</w:t>
      </w:r>
    </w:p>
    <w:p w:rsidR="00827F40" w:rsidRDefault="00827F40" w:rsidP="00827F40">
      <w:pPr>
        <w:pStyle w:val="ListParagraph"/>
        <w:numPr>
          <w:ilvl w:val="0"/>
          <w:numId w:val="1"/>
        </w:numPr>
      </w:pPr>
      <w:r>
        <w:t>Безплатен фитнес;</w:t>
      </w:r>
    </w:p>
    <w:p w:rsidR="00827F40" w:rsidRDefault="00827F40" w:rsidP="00827F40">
      <w:pPr>
        <w:pStyle w:val="ListParagraph"/>
        <w:numPr>
          <w:ilvl w:val="0"/>
          <w:numId w:val="1"/>
        </w:numPr>
      </w:pPr>
      <w:r>
        <w:t>Безплатен интернет на територията на хотела;</w:t>
      </w:r>
    </w:p>
    <w:p w:rsidR="00827F40" w:rsidRDefault="00827F40" w:rsidP="00827F40">
      <w:pPr>
        <w:pStyle w:val="ListParagraph"/>
        <w:numPr>
          <w:ilvl w:val="0"/>
          <w:numId w:val="1"/>
        </w:numPr>
      </w:pPr>
      <w:r>
        <w:t>Безплатен паркинг;</w:t>
      </w:r>
    </w:p>
    <w:p w:rsidR="00827F40" w:rsidRDefault="00827F40" w:rsidP="00827F40">
      <w:pPr>
        <w:pStyle w:val="ListParagraph"/>
        <w:numPr>
          <w:ilvl w:val="0"/>
          <w:numId w:val="1"/>
        </w:numPr>
      </w:pPr>
      <w:r>
        <w:t>Безплатен сейф във всяка стая;</w:t>
      </w:r>
    </w:p>
    <w:p w:rsidR="00827F40" w:rsidRDefault="00827F40" w:rsidP="00827F40"/>
    <w:p w:rsidR="00827F40" w:rsidRDefault="00827F40" w:rsidP="00827F40">
      <w:r>
        <w:t xml:space="preserve">    За деца:</w:t>
      </w:r>
    </w:p>
    <w:p w:rsidR="00827F40" w:rsidRDefault="00827F40" w:rsidP="00827F40">
      <w:pPr>
        <w:pStyle w:val="ListParagraph"/>
        <w:numPr>
          <w:ilvl w:val="0"/>
          <w:numId w:val="2"/>
        </w:numPr>
      </w:pPr>
      <w:r>
        <w:t>Външен детски кът;</w:t>
      </w:r>
    </w:p>
    <w:p w:rsidR="00827F40" w:rsidRDefault="00827F40" w:rsidP="00827F40">
      <w:pPr>
        <w:pStyle w:val="ListParagraph"/>
        <w:numPr>
          <w:ilvl w:val="0"/>
          <w:numId w:val="2"/>
        </w:numPr>
      </w:pPr>
      <w:r>
        <w:t>Детска секция във външния басейн;</w:t>
      </w:r>
    </w:p>
    <w:p w:rsidR="00827F40" w:rsidRDefault="00827F40" w:rsidP="00827F40">
      <w:pPr>
        <w:pStyle w:val="ListParagraph"/>
        <w:numPr>
          <w:ilvl w:val="0"/>
          <w:numId w:val="2"/>
        </w:numPr>
      </w:pPr>
      <w:r>
        <w:t>Детски столчета в ресторанта;</w:t>
      </w:r>
    </w:p>
    <w:p w:rsidR="00827F40" w:rsidRDefault="00827F40" w:rsidP="00827F40">
      <w:pPr>
        <w:pStyle w:val="ListParagraph"/>
        <w:numPr>
          <w:ilvl w:val="0"/>
          <w:numId w:val="2"/>
        </w:numPr>
      </w:pPr>
      <w:r>
        <w:t>Бебешки кошари  /предоставят се безплатно/;</w:t>
      </w:r>
    </w:p>
    <w:p w:rsidR="00827F40" w:rsidRDefault="00827F40" w:rsidP="00827F40"/>
    <w:p w:rsidR="00827F40" w:rsidRDefault="00827F40" w:rsidP="00827F40">
      <w:r>
        <w:t xml:space="preserve">   Извън ALL INCLUSIVE:</w:t>
      </w:r>
      <w:r>
        <w:tab/>
      </w:r>
    </w:p>
    <w:p w:rsidR="00827F40" w:rsidRDefault="00827F40" w:rsidP="00827F40">
      <w:bookmarkStart w:id="0" w:name="_GoBack"/>
      <w:bookmarkEnd w:id="0"/>
      <w:r>
        <w:t xml:space="preserve">        Лоби Бар :  11:00ч. - 23:00ч.</w:t>
      </w:r>
    </w:p>
    <w:p w:rsidR="00827F40" w:rsidRDefault="00827F40" w:rsidP="00827F40"/>
    <w:p w:rsidR="00827F40" w:rsidRDefault="00827F40" w:rsidP="00827F40">
      <w:r>
        <w:t>Допълнителни услуги срещу заплащане:</w:t>
      </w:r>
    </w:p>
    <w:p w:rsidR="00827F40" w:rsidRDefault="00827F40" w:rsidP="00827F40">
      <w:pPr>
        <w:pStyle w:val="ListParagraph"/>
        <w:numPr>
          <w:ilvl w:val="0"/>
          <w:numId w:val="3"/>
        </w:numPr>
      </w:pPr>
      <w:r>
        <w:t>Всички вносни алкохолни напитки се заплащат;</w:t>
      </w:r>
    </w:p>
    <w:p w:rsidR="00827F40" w:rsidRDefault="00827F40" w:rsidP="00827F40">
      <w:pPr>
        <w:pStyle w:val="ListParagraph"/>
        <w:numPr>
          <w:ilvl w:val="0"/>
          <w:numId w:val="3"/>
        </w:numPr>
      </w:pPr>
      <w:r>
        <w:t>Хавлиени кърпи за басейна и за плажа – срещу 10EUR депозит  на човек на рецепция. При евентуални щети – депозит не се връща;</w:t>
      </w:r>
    </w:p>
    <w:p w:rsidR="00827F40" w:rsidRDefault="00827F40" w:rsidP="00827F40">
      <w:pPr>
        <w:pStyle w:val="ListParagraph"/>
        <w:numPr>
          <w:ilvl w:val="0"/>
          <w:numId w:val="3"/>
        </w:numPr>
      </w:pPr>
      <w:r>
        <w:t>Пране, гладене и химическо чистене;</w:t>
      </w:r>
    </w:p>
    <w:p w:rsidR="00827F40" w:rsidRDefault="00827F40" w:rsidP="00827F40">
      <w:pPr>
        <w:pStyle w:val="ListParagraph"/>
        <w:numPr>
          <w:ilvl w:val="0"/>
          <w:numId w:val="3"/>
        </w:numPr>
      </w:pPr>
      <w:r>
        <w:t>Мини бар в стаите по желание на госта в деня на настаняването;</w:t>
      </w:r>
    </w:p>
    <w:p w:rsidR="00827F40" w:rsidRDefault="00827F40" w:rsidP="00827F40">
      <w:pPr>
        <w:pStyle w:val="ListParagraph"/>
        <w:numPr>
          <w:ilvl w:val="0"/>
          <w:numId w:val="3"/>
        </w:numPr>
      </w:pPr>
      <w:r>
        <w:t>Такси, Rent a car, медицински услуги;</w:t>
      </w:r>
    </w:p>
    <w:p w:rsidR="00827F40" w:rsidRDefault="00827F40" w:rsidP="00827F40">
      <w:pPr>
        <w:pStyle w:val="ListParagraph"/>
        <w:numPr>
          <w:ilvl w:val="0"/>
          <w:numId w:val="3"/>
        </w:numPr>
      </w:pPr>
      <w:r>
        <w:t>А ла карт ресторант „DEL MAR”, предлагащ средиземноморска кухня – разположен на брега на морето в предната част на хотела;</w:t>
      </w:r>
    </w:p>
    <w:p w:rsidR="00827F40" w:rsidRDefault="00827F40" w:rsidP="00827F40">
      <w:pPr>
        <w:pStyle w:val="ListParagraph"/>
        <w:numPr>
          <w:ilvl w:val="0"/>
          <w:numId w:val="3"/>
        </w:numPr>
      </w:pPr>
      <w:r>
        <w:t>А ла карт ресторант „Извора”, предлагащ на гостите българска традиционна кухня, барбекю и музика на живо /изисква се предварителна резервация/;</w:t>
      </w:r>
    </w:p>
    <w:p w:rsidR="00827F40" w:rsidRDefault="00827F40" w:rsidP="00827F40">
      <w:r>
        <w:t>Забележки:</w:t>
      </w:r>
    </w:p>
    <w:p w:rsidR="00827F40" w:rsidRDefault="00827F40" w:rsidP="00827F40">
      <w:pPr>
        <w:pStyle w:val="ListParagraph"/>
        <w:numPr>
          <w:ilvl w:val="0"/>
          <w:numId w:val="4"/>
        </w:numPr>
      </w:pPr>
      <w:r>
        <w:t>Настаняване - след 14:00ч;</w:t>
      </w:r>
    </w:p>
    <w:p w:rsidR="00827F40" w:rsidRDefault="00827F40" w:rsidP="00827F40">
      <w:pPr>
        <w:pStyle w:val="ListParagraph"/>
        <w:numPr>
          <w:ilvl w:val="0"/>
          <w:numId w:val="4"/>
        </w:numPr>
      </w:pPr>
      <w:r>
        <w:t>Освобождаване - до 12:00ч. При късно освобождаване на стаите се доплащат следните такси: до 16.00ч. -  50.00лв., след 16.00ч. - цената на една нощувка за съответния тип помещение;</w:t>
      </w:r>
    </w:p>
    <w:p w:rsidR="00827F40" w:rsidRDefault="00827F40" w:rsidP="00827F40">
      <w:pPr>
        <w:pStyle w:val="ListParagraph"/>
        <w:numPr>
          <w:ilvl w:val="0"/>
          <w:numId w:val="4"/>
        </w:numPr>
      </w:pPr>
      <w:r>
        <w:t>Правото на използване на програмата All inclusive е тясно свързана с хотела и изисква носенето на гривна;</w:t>
      </w:r>
    </w:p>
    <w:p w:rsidR="00827F40" w:rsidRDefault="00827F40" w:rsidP="00827F40">
      <w:pPr>
        <w:pStyle w:val="ListParagraph"/>
        <w:numPr>
          <w:ilvl w:val="0"/>
          <w:numId w:val="4"/>
        </w:numPr>
      </w:pPr>
      <w:r>
        <w:t>Програмата All inclusive започва със следобедна закуска и завършва с обяд в деня на освобождаване;</w:t>
      </w:r>
    </w:p>
    <w:p w:rsidR="00827F40" w:rsidRDefault="00827F40" w:rsidP="00827F40">
      <w:pPr>
        <w:pStyle w:val="ListParagraph"/>
        <w:numPr>
          <w:ilvl w:val="0"/>
          <w:numId w:val="4"/>
        </w:numPr>
      </w:pPr>
      <w:r>
        <w:t xml:space="preserve">Хотелски кърпи, оставени без надзор на шезлонги на басейна ще бъдат събирани от персонала без предупреждение. </w:t>
      </w:r>
    </w:p>
    <w:p w:rsidR="00827F40" w:rsidRDefault="00827F40" w:rsidP="00827F40">
      <w:pPr>
        <w:pStyle w:val="ListParagraph"/>
        <w:numPr>
          <w:ilvl w:val="0"/>
          <w:numId w:val="4"/>
        </w:numPr>
      </w:pPr>
      <w:r>
        <w:t>Моля, забележете, че подмяната на хавлиени кърпи по стаите ще се извършва на база  замяна чисто за мръсно. При липсващи кърпи от стаята почистващият персонал няма да поставя нови такива.</w:t>
      </w:r>
    </w:p>
    <w:p w:rsidR="007B6957" w:rsidRDefault="00827F40" w:rsidP="00827F40">
      <w:pPr>
        <w:pStyle w:val="ListParagraph"/>
        <w:numPr>
          <w:ilvl w:val="0"/>
          <w:numId w:val="4"/>
        </w:numPr>
      </w:pPr>
      <w:r>
        <w:t>При преждевременно освобождаване на стая – СУМАТА НЕ СЕ ВЪЗСТАНОВЯВА!</w:t>
      </w:r>
    </w:p>
    <w:sectPr w:rsidR="007B69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A76BF2"/>
    <w:multiLevelType w:val="hybridMultilevel"/>
    <w:tmpl w:val="01580508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83E63ED"/>
    <w:multiLevelType w:val="hybridMultilevel"/>
    <w:tmpl w:val="98E64D0C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705725"/>
    <w:multiLevelType w:val="hybridMultilevel"/>
    <w:tmpl w:val="D82CC36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BA69B6"/>
    <w:multiLevelType w:val="hybridMultilevel"/>
    <w:tmpl w:val="93A464C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4AE4"/>
    <w:rsid w:val="007B6957"/>
    <w:rsid w:val="00827F40"/>
    <w:rsid w:val="00A94AE4"/>
    <w:rsid w:val="00DF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14F221-6058-4355-B7EB-C31CF510E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27F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430</Words>
  <Characters>2451</Characters>
  <Application>Microsoft Office Word</Application>
  <DocSecurity>0</DocSecurity>
  <Lines>20</Lines>
  <Paragraphs>5</Paragraphs>
  <ScaleCrop>false</ScaleCrop>
  <Company/>
  <LinksUpToDate>false</LinksUpToDate>
  <CharactersWithSpaces>2876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2023-04-11T08:29:00Z</dcterms:created>
  <dcterms:modified xsi:type="dcterms:W3CDTF">2023-04-11T08:33:00Z</dcterms:modified>
</cp:coreProperties>
</file>