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CA0" w:rsidRPr="002A4CA0" w:rsidRDefault="002A4CA0" w:rsidP="002A4CA0">
      <w:pPr>
        <w:pStyle w:val="NormalWeb"/>
        <w:shd w:val="clear" w:color="auto" w:fill="FFFFFF"/>
        <w:rPr>
          <w:rFonts w:asciiTheme="minorHAnsi" w:hAnsiTheme="minorHAnsi" w:cstheme="minorHAnsi"/>
          <w:color w:val="222222"/>
        </w:rPr>
      </w:pPr>
      <w:r w:rsidRPr="002A4CA0">
        <w:rPr>
          <w:rFonts w:asciiTheme="minorHAnsi" w:hAnsiTheme="minorHAnsi" w:cstheme="minorHAnsi"/>
          <w:color w:val="004E81"/>
        </w:rPr>
        <w:t>Информация за Апартамент</w:t>
      </w:r>
      <w:r w:rsidR="006D541A">
        <w:rPr>
          <w:rFonts w:asciiTheme="minorHAnsi" w:hAnsiTheme="minorHAnsi" w:cstheme="minorHAnsi"/>
          <w:color w:val="004E81"/>
        </w:rPr>
        <w:t xml:space="preserve">и в к-с </w:t>
      </w:r>
      <w:r w:rsidRPr="002A4CA0">
        <w:rPr>
          <w:rFonts w:asciiTheme="minorHAnsi" w:hAnsiTheme="minorHAnsi" w:cstheme="minorHAnsi"/>
          <w:color w:val="004E81"/>
        </w:rPr>
        <w:t xml:space="preserve"> Вила Сардиния</w:t>
      </w:r>
    </w:p>
    <w:p w:rsidR="002A4CA0" w:rsidRPr="00A94FFE" w:rsidRDefault="002A4CA0" w:rsidP="002A4CA0">
      <w:pPr>
        <w:pStyle w:val="NormalWeb"/>
        <w:shd w:val="clear" w:color="auto" w:fill="FFFFFF"/>
        <w:rPr>
          <w:rFonts w:asciiTheme="minorHAnsi" w:hAnsiTheme="minorHAnsi" w:cstheme="minorHAnsi"/>
          <w:color w:val="424345"/>
        </w:rPr>
      </w:pPr>
      <w:r w:rsidRPr="002A4CA0">
        <w:rPr>
          <w:rFonts w:asciiTheme="minorHAnsi" w:hAnsiTheme="minorHAnsi" w:cstheme="minorHAnsi"/>
          <w:color w:val="424345"/>
        </w:rPr>
        <w:br/>
        <w:t>Комплекс “Вила Сардиния” се намира в красивия и спокоен град Свети Влас.</w:t>
      </w:r>
      <w:r w:rsidRPr="002A4CA0">
        <w:rPr>
          <w:rFonts w:asciiTheme="minorHAnsi" w:hAnsiTheme="minorHAnsi" w:cstheme="minorHAnsi"/>
          <w:color w:val="424345"/>
        </w:rPr>
        <w:br/>
        <w:t xml:space="preserve">Предлагат се за под наем </w:t>
      </w:r>
      <w:r w:rsidR="005C58C7">
        <w:rPr>
          <w:rFonts w:asciiTheme="minorHAnsi" w:hAnsiTheme="minorHAnsi" w:cstheme="minorHAnsi"/>
          <w:color w:val="424345"/>
        </w:rPr>
        <w:t xml:space="preserve">32 броя </w:t>
      </w:r>
      <w:r w:rsidRPr="002A4CA0">
        <w:rPr>
          <w:rFonts w:asciiTheme="minorHAnsi" w:hAnsiTheme="minorHAnsi" w:cstheme="minorHAnsi"/>
          <w:color w:val="424345"/>
        </w:rPr>
        <w:t xml:space="preserve">апартаменти с една спалня, </w:t>
      </w:r>
      <w:r w:rsidR="005C58C7">
        <w:rPr>
          <w:rFonts w:asciiTheme="minorHAnsi" w:hAnsiTheme="minorHAnsi" w:cstheme="minorHAnsi"/>
          <w:color w:val="424345"/>
        </w:rPr>
        <w:t xml:space="preserve">6 броя </w:t>
      </w:r>
      <w:r w:rsidR="00D3532F">
        <w:rPr>
          <w:rFonts w:asciiTheme="minorHAnsi" w:hAnsiTheme="minorHAnsi" w:cstheme="minorHAnsi"/>
          <w:color w:val="424345"/>
        </w:rPr>
        <w:t xml:space="preserve">с две спални, </w:t>
      </w:r>
      <w:r w:rsidR="005C58C7">
        <w:rPr>
          <w:rFonts w:asciiTheme="minorHAnsi" w:hAnsiTheme="minorHAnsi" w:cstheme="minorHAnsi"/>
          <w:color w:val="424345"/>
        </w:rPr>
        <w:t xml:space="preserve">7 броя </w:t>
      </w:r>
      <w:r w:rsidRPr="002A4CA0">
        <w:rPr>
          <w:rFonts w:asciiTheme="minorHAnsi" w:hAnsiTheme="minorHAnsi" w:cstheme="minorHAnsi"/>
          <w:color w:val="424345"/>
        </w:rPr>
        <w:t>студия</w:t>
      </w:r>
      <w:r w:rsidR="00D3532F">
        <w:rPr>
          <w:rFonts w:asciiTheme="minorHAnsi" w:hAnsiTheme="minorHAnsi" w:cstheme="minorHAnsi"/>
          <w:color w:val="424345"/>
        </w:rPr>
        <w:t xml:space="preserve"> с кухня</w:t>
      </w:r>
      <w:r w:rsidRPr="002A4CA0">
        <w:rPr>
          <w:rFonts w:asciiTheme="minorHAnsi" w:hAnsiTheme="minorHAnsi" w:cstheme="minorHAnsi"/>
          <w:color w:val="424345"/>
        </w:rPr>
        <w:t xml:space="preserve"> и </w:t>
      </w:r>
      <w:r w:rsidR="005C58C7">
        <w:rPr>
          <w:rFonts w:asciiTheme="minorHAnsi" w:hAnsiTheme="minorHAnsi" w:cstheme="minorHAnsi"/>
          <w:color w:val="424345"/>
        </w:rPr>
        <w:t xml:space="preserve">13 броя </w:t>
      </w:r>
      <w:r w:rsidRPr="002A4CA0">
        <w:rPr>
          <w:rFonts w:asciiTheme="minorHAnsi" w:hAnsiTheme="minorHAnsi" w:cstheme="minorHAnsi"/>
          <w:color w:val="424345"/>
        </w:rPr>
        <w:t xml:space="preserve">хотелски стаи. Всички </w:t>
      </w:r>
      <w:r w:rsidR="00A94FFE">
        <w:rPr>
          <w:rFonts w:asciiTheme="minorHAnsi" w:hAnsiTheme="minorHAnsi" w:cstheme="minorHAnsi"/>
          <w:color w:val="424345"/>
          <w:lang w:val="en-US"/>
        </w:rPr>
        <w:t>a</w:t>
      </w:r>
      <w:r w:rsidR="00A94FFE">
        <w:rPr>
          <w:rFonts w:asciiTheme="minorHAnsi" w:hAnsiTheme="minorHAnsi" w:cstheme="minorHAnsi"/>
          <w:color w:val="424345"/>
        </w:rPr>
        <w:t xml:space="preserve">партаменти </w:t>
      </w:r>
      <w:r w:rsidR="0022616F">
        <w:rPr>
          <w:rFonts w:asciiTheme="minorHAnsi" w:hAnsiTheme="minorHAnsi" w:cstheme="minorHAnsi"/>
          <w:color w:val="424345"/>
        </w:rPr>
        <w:t xml:space="preserve">и студия </w:t>
      </w:r>
      <w:r w:rsidRPr="002A4CA0">
        <w:rPr>
          <w:rFonts w:asciiTheme="minorHAnsi" w:hAnsiTheme="minorHAnsi" w:cstheme="minorHAnsi"/>
          <w:color w:val="424345"/>
        </w:rPr>
        <w:t>са напълно оборудвани: к</w:t>
      </w:r>
      <w:r w:rsidR="00D3532F">
        <w:rPr>
          <w:rFonts w:asciiTheme="minorHAnsi" w:hAnsiTheme="minorHAnsi" w:cstheme="minorHAnsi"/>
          <w:color w:val="424345"/>
        </w:rPr>
        <w:t>у</w:t>
      </w:r>
      <w:r w:rsidRPr="002A4CA0">
        <w:rPr>
          <w:rFonts w:asciiTheme="minorHAnsi" w:hAnsiTheme="minorHAnsi" w:cstheme="minorHAnsi"/>
          <w:color w:val="424345"/>
        </w:rPr>
        <w:t>тлон 2-ка, аспиратор, м</w:t>
      </w:r>
      <w:r w:rsidR="00A94FFE">
        <w:rPr>
          <w:rFonts w:asciiTheme="minorHAnsi" w:hAnsiTheme="minorHAnsi" w:cstheme="minorHAnsi"/>
          <w:color w:val="424345"/>
        </w:rPr>
        <w:t xml:space="preserve">икровълнова печка, пералня, електрическа </w:t>
      </w:r>
      <w:r w:rsidRPr="002A4CA0">
        <w:rPr>
          <w:rFonts w:asciiTheme="minorHAnsi" w:hAnsiTheme="minorHAnsi" w:cstheme="minorHAnsi"/>
          <w:color w:val="424345"/>
        </w:rPr>
        <w:t xml:space="preserve">кана, ютия, посуда, хладилник, </w:t>
      </w:r>
      <w:r w:rsidR="00A94FFE">
        <w:rPr>
          <w:rFonts w:asciiTheme="minorHAnsi" w:hAnsiTheme="minorHAnsi" w:cstheme="minorHAnsi"/>
          <w:color w:val="424345"/>
        </w:rPr>
        <w:t>телевизор</w:t>
      </w:r>
      <w:r w:rsidR="00A94FFE">
        <w:rPr>
          <w:rFonts w:asciiTheme="minorHAnsi" w:hAnsiTheme="minorHAnsi" w:cstheme="minorHAnsi"/>
          <w:color w:val="424345"/>
          <w:lang w:val="en-US"/>
        </w:rPr>
        <w:t xml:space="preserve">, </w:t>
      </w:r>
      <w:r w:rsidRPr="002A4CA0">
        <w:rPr>
          <w:rFonts w:asciiTheme="minorHAnsi" w:hAnsiTheme="minorHAnsi" w:cstheme="minorHAnsi"/>
          <w:color w:val="424345"/>
        </w:rPr>
        <w:t>бельо и хавлии.</w:t>
      </w:r>
      <w:r w:rsidR="00A94FFE">
        <w:rPr>
          <w:rFonts w:asciiTheme="minorHAnsi" w:hAnsiTheme="minorHAnsi" w:cstheme="minorHAnsi"/>
          <w:color w:val="424345"/>
        </w:rPr>
        <w:t xml:space="preserve"> Всички хотелски стаи са оборудвани с мини-бар, електрическа кана</w:t>
      </w:r>
      <w:r w:rsidR="00A94FFE">
        <w:rPr>
          <w:rFonts w:asciiTheme="minorHAnsi" w:hAnsiTheme="minorHAnsi" w:cstheme="minorHAnsi"/>
          <w:color w:val="424345"/>
          <w:lang w:val="en-US"/>
        </w:rPr>
        <w:t xml:space="preserve"> </w:t>
      </w:r>
      <w:r w:rsidR="00A94FFE">
        <w:rPr>
          <w:rFonts w:asciiTheme="minorHAnsi" w:hAnsiTheme="minorHAnsi" w:cstheme="minorHAnsi"/>
          <w:color w:val="424345"/>
        </w:rPr>
        <w:t>и телевизор.</w:t>
      </w:r>
      <w:r w:rsidR="00976207">
        <w:rPr>
          <w:rFonts w:asciiTheme="minorHAnsi" w:hAnsiTheme="minorHAnsi" w:cstheme="minorHAnsi"/>
          <w:color w:val="424345"/>
        </w:rPr>
        <w:t xml:space="preserve"> </w:t>
      </w:r>
      <w:r w:rsidRPr="002A4CA0">
        <w:rPr>
          <w:rFonts w:asciiTheme="minorHAnsi" w:hAnsiTheme="minorHAnsi" w:cstheme="minorHAnsi"/>
          <w:color w:val="424345"/>
        </w:rPr>
        <w:t>Комплексът се намира на около 160 метра от морския бряг, на 750 м от яхтено пристанище Марина Диневи и на около 3 км. от курортен комплекс Слънчев Бряг. “Вила Сардиния” се състои от два блока с по 7 етажа. Някои от апартаментите разполагат с гледка към морето, басейна и гората.</w:t>
      </w:r>
      <w:r w:rsidR="00C30CE9">
        <w:rPr>
          <w:rFonts w:asciiTheme="minorHAnsi" w:hAnsiTheme="minorHAnsi" w:cstheme="minorHAnsi"/>
          <w:color w:val="424345"/>
        </w:rPr>
        <w:t xml:space="preserve"> Студия с кухня и хотелски стай с гледка гора и вътрешен двор.</w:t>
      </w:r>
      <w:r w:rsidRPr="002A4CA0">
        <w:rPr>
          <w:rFonts w:asciiTheme="minorHAnsi" w:hAnsiTheme="minorHAnsi" w:cstheme="minorHAnsi"/>
          <w:color w:val="424345"/>
        </w:rPr>
        <w:br/>
        <w:t>Комплекс “Вила Сардиния” разполага със следните услуги: басейн; Спа център с джакузи, сауна, парна баня, турска баня с хамам, ледено ведро, приключенски душ, ВИП релакс зона, масаж, лечебна кал, ВИП стая; салон за красота - маникюр, козметик; панорамна тераса; 24-часова охрана и видео наблюдение; рецепция; супермаркет; частен достъп и зелени площи; детска площадка; паркинг. Предлага се безплатно ползване на детск</w:t>
      </w:r>
      <w:r w:rsidR="00C91BA7">
        <w:rPr>
          <w:rFonts w:asciiTheme="minorHAnsi" w:hAnsiTheme="minorHAnsi" w:cstheme="minorHAnsi"/>
          <w:color w:val="424345"/>
        </w:rPr>
        <w:t>о</w:t>
      </w:r>
      <w:r w:rsidRPr="002A4CA0">
        <w:rPr>
          <w:rFonts w:asciiTheme="minorHAnsi" w:hAnsiTheme="minorHAnsi" w:cstheme="minorHAnsi"/>
          <w:color w:val="424345"/>
        </w:rPr>
        <w:t xml:space="preserve"> креватче и столче за хранене. Безплатен паркинг и Wi-Fi.</w:t>
      </w:r>
      <w:r w:rsidRPr="002A4CA0">
        <w:rPr>
          <w:rFonts w:asciiTheme="minorHAnsi" w:hAnsiTheme="minorHAnsi" w:cstheme="minorHAnsi"/>
          <w:color w:val="424345"/>
        </w:rPr>
        <w:br/>
      </w:r>
    </w:p>
    <w:p w:rsidR="005A26B8" w:rsidRPr="002A4CA0" w:rsidRDefault="005A26B8">
      <w:pPr>
        <w:rPr>
          <w:rFonts w:cstheme="minorHAnsi"/>
          <w:sz w:val="24"/>
          <w:szCs w:val="24"/>
        </w:rPr>
      </w:pPr>
    </w:p>
    <w:sectPr w:rsidR="005A26B8" w:rsidRPr="002A4CA0" w:rsidSect="005A26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oNotDisplayPageBoundaries/>
  <w:proofState w:spelling="clean" w:grammar="clean"/>
  <w:defaultTabStop w:val="708"/>
  <w:hyphenationZone w:val="425"/>
  <w:characterSpacingControl w:val="doNotCompress"/>
  <w:compat/>
  <w:rsids>
    <w:rsidRoot w:val="002A4CA0"/>
    <w:rsid w:val="0022616F"/>
    <w:rsid w:val="00245D3A"/>
    <w:rsid w:val="002A4CA0"/>
    <w:rsid w:val="00423DE6"/>
    <w:rsid w:val="00483727"/>
    <w:rsid w:val="005A26B8"/>
    <w:rsid w:val="005C58C7"/>
    <w:rsid w:val="006D541A"/>
    <w:rsid w:val="00971335"/>
    <w:rsid w:val="00976207"/>
    <w:rsid w:val="00A94FFE"/>
    <w:rsid w:val="00AA0162"/>
    <w:rsid w:val="00C30CE9"/>
    <w:rsid w:val="00C91BA7"/>
    <w:rsid w:val="00CE1499"/>
    <w:rsid w:val="00D3532F"/>
    <w:rsid w:val="00DB257E"/>
    <w:rsid w:val="00F86EA1"/>
    <w:rsid w:val="00FB1C41"/>
    <w:rsid w:val="00FD7E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26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A4C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0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PIPG</dc:creator>
  <cp:lastModifiedBy>Admin</cp:lastModifiedBy>
  <cp:revision>19</cp:revision>
  <dcterms:created xsi:type="dcterms:W3CDTF">2016-04-20T12:37:00Z</dcterms:created>
  <dcterms:modified xsi:type="dcterms:W3CDTF">2017-01-20T08:15:00Z</dcterms:modified>
</cp:coreProperties>
</file>