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39B" w:rsidRDefault="0087239B" w:rsidP="0087239B">
      <w:pPr>
        <w:rPr>
          <w:rFonts w:ascii="Verdana" w:hAnsi="Verdana"/>
          <w:lang w:val="bg-BG"/>
        </w:rPr>
      </w:pPr>
    </w:p>
    <w:p w:rsidR="00AD3B15" w:rsidRPr="0087239B" w:rsidRDefault="00AD3B15" w:rsidP="0087239B">
      <w:pPr>
        <w:jc w:val="center"/>
        <w:rPr>
          <w:rFonts w:ascii="Verdana" w:hAnsi="Verdana"/>
          <w:b/>
          <w:sz w:val="28"/>
          <w:szCs w:val="28"/>
          <w:lang w:val="bg-BG"/>
        </w:rPr>
      </w:pPr>
      <w:r w:rsidRPr="0087239B">
        <w:rPr>
          <w:rFonts w:ascii="Verdana" w:hAnsi="Verdana"/>
          <w:b/>
          <w:sz w:val="28"/>
          <w:szCs w:val="28"/>
          <w:lang w:val="bg-BG"/>
        </w:rPr>
        <w:t>Amaris 3*</w:t>
      </w:r>
    </w:p>
    <w:p w:rsidR="00AD3B15" w:rsidRPr="0087239B" w:rsidRDefault="00AD3B15" w:rsidP="0087239B">
      <w:pPr>
        <w:jc w:val="center"/>
        <w:rPr>
          <w:rFonts w:ascii="Verdana" w:hAnsi="Verdana"/>
        </w:rPr>
      </w:pPr>
      <w:r w:rsidRPr="0087239B">
        <w:rPr>
          <w:rFonts w:ascii="Verdana" w:hAnsi="Verdana"/>
        </w:rPr>
        <w:t>Sunny beach</w:t>
      </w:r>
      <w:r w:rsidR="0087239B">
        <w:rPr>
          <w:rFonts w:ascii="Verdana" w:hAnsi="Verdana"/>
          <w:lang w:val="bg-BG"/>
        </w:rPr>
        <w:t xml:space="preserve">                                                                                          </w:t>
      </w:r>
      <w:hyperlink r:id="rId6" w:history="1">
        <w:r w:rsidRPr="0087239B">
          <w:rPr>
            <w:rStyle w:val="Hyperlink"/>
            <w:rFonts w:ascii="Verdana" w:hAnsi="Verdana"/>
          </w:rPr>
          <w:t>www.hotel-amaris.info</w:t>
        </w:r>
      </w:hyperlink>
    </w:p>
    <w:p w:rsidR="00AD3B15" w:rsidRPr="0087239B" w:rsidRDefault="00AD3B15" w:rsidP="0087239B">
      <w:pPr>
        <w:rPr>
          <w:rFonts w:ascii="Verdana" w:hAnsi="Verdana"/>
          <w:b/>
          <w:u w:val="single"/>
        </w:rPr>
      </w:pPr>
      <w:r w:rsidRPr="0087239B">
        <w:rPr>
          <w:rFonts w:ascii="Verdana" w:hAnsi="Verdana"/>
          <w:b/>
          <w:u w:val="single"/>
          <w:lang w:val="bg-BG"/>
        </w:rPr>
        <w:t>Расположение</w:t>
      </w:r>
      <w:r w:rsidRPr="0087239B">
        <w:rPr>
          <w:rFonts w:ascii="Verdana" w:hAnsi="Verdana"/>
          <w:b/>
          <w:u w:val="single"/>
        </w:rPr>
        <w:t>:</w:t>
      </w:r>
    </w:p>
    <w:p w:rsidR="0087239B" w:rsidRDefault="00AD3B1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</w:rPr>
        <w:t>Трехзвездочный отель "Амарис" расположен в центральной части Солнечного</w:t>
      </w:r>
      <w:r w:rsidR="0087239B">
        <w:rPr>
          <w:rFonts w:ascii="Verdana" w:hAnsi="Verdana"/>
        </w:rPr>
        <w:t xml:space="preserve"> берега</w:t>
      </w:r>
      <w:r w:rsidR="0087239B">
        <w:rPr>
          <w:rFonts w:ascii="Verdana" w:hAnsi="Verdana"/>
          <w:lang w:val="bg-BG"/>
        </w:rPr>
        <w:t xml:space="preserve">, </w:t>
      </w:r>
      <w:r w:rsidRPr="0087239B">
        <w:rPr>
          <w:rFonts w:ascii="Verdana" w:hAnsi="Verdana"/>
        </w:rPr>
        <w:t xml:space="preserve">в 300 м от пляжа и в 200 м от автовокзала комплекса. </w:t>
      </w:r>
    </w:p>
    <w:p w:rsidR="00AD3B15" w:rsidRPr="0087239B" w:rsidRDefault="00AD3B1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b/>
          <w:u w:val="single"/>
          <w:lang w:val="bg-BG"/>
        </w:rPr>
        <w:t>Рядом отели</w:t>
      </w:r>
      <w:r w:rsidRPr="0087239B">
        <w:rPr>
          <w:rFonts w:ascii="Verdana" w:hAnsi="Verdana"/>
          <w:lang w:val="bg-BG"/>
        </w:rPr>
        <w:t>:</w:t>
      </w:r>
      <w:r w:rsidRPr="0087239B">
        <w:rPr>
          <w:rFonts w:ascii="Verdana" w:hAnsi="Verdana"/>
        </w:rPr>
        <w:t xml:space="preserve"> </w:t>
      </w:r>
      <w:r w:rsidRPr="0087239B">
        <w:rPr>
          <w:rFonts w:ascii="Verdana" w:hAnsi="Verdana"/>
          <w:lang w:val="bg-BG"/>
        </w:rPr>
        <w:t>Tia Maria, Bohemi, Kamelia Garden.</w:t>
      </w:r>
    </w:p>
    <w:p w:rsidR="00AD3B15" w:rsidRPr="0087239B" w:rsidRDefault="00AD3B15" w:rsidP="0087239B">
      <w:pPr>
        <w:rPr>
          <w:rFonts w:ascii="Verdana" w:hAnsi="Verdana"/>
          <w:b/>
          <w:u w:val="single"/>
          <w:lang w:val="bg-BG"/>
        </w:rPr>
      </w:pPr>
      <w:r w:rsidRPr="0087239B">
        <w:rPr>
          <w:rFonts w:ascii="Verdana" w:hAnsi="Verdana"/>
          <w:b/>
          <w:u w:val="single"/>
          <w:lang w:val="bg-BG"/>
        </w:rPr>
        <w:t>На территории:</w:t>
      </w:r>
    </w:p>
    <w:p w:rsidR="00AD3B15" w:rsidRPr="0087239B" w:rsidRDefault="00AD3B15" w:rsidP="0087239B">
      <w:pPr>
        <w:rPr>
          <w:rFonts w:ascii="Verdana" w:hAnsi="Verdana"/>
        </w:rPr>
      </w:pPr>
      <w:r w:rsidRPr="0087239B">
        <w:rPr>
          <w:rFonts w:ascii="Verdana" w:hAnsi="Verdana"/>
          <w:lang w:val="bg-BG"/>
        </w:rPr>
        <w:t>Построен в</w:t>
      </w:r>
      <w:r w:rsidR="0087239B">
        <w:rPr>
          <w:rFonts w:ascii="Verdana" w:hAnsi="Verdana"/>
        </w:rPr>
        <w:t xml:space="preserve"> 2006 году</w:t>
      </w:r>
      <w:r w:rsidRPr="0087239B">
        <w:rPr>
          <w:rFonts w:ascii="Verdana" w:hAnsi="Verdana"/>
        </w:rPr>
        <w:t xml:space="preserve"> и </w:t>
      </w:r>
      <w:r w:rsidRPr="0087239B">
        <w:rPr>
          <w:rFonts w:ascii="Verdana" w:hAnsi="Verdana"/>
          <w:lang w:val="bg-BG"/>
        </w:rPr>
        <w:t>располагает</w:t>
      </w:r>
      <w:r w:rsidRPr="0087239B">
        <w:rPr>
          <w:rFonts w:ascii="Verdana" w:hAnsi="Verdana"/>
        </w:rPr>
        <w:t xml:space="preserve"> 130 современно меблированны</w:t>
      </w:r>
      <w:r w:rsidRPr="0087239B">
        <w:rPr>
          <w:rFonts w:ascii="Verdana" w:hAnsi="Verdana"/>
          <w:lang w:val="bg-BG"/>
        </w:rPr>
        <w:t>х</w:t>
      </w:r>
      <w:r w:rsidRPr="0087239B">
        <w:rPr>
          <w:rFonts w:ascii="Verdana" w:hAnsi="Verdana"/>
        </w:rPr>
        <w:t xml:space="preserve"> </w:t>
      </w:r>
      <w:r w:rsidRPr="0087239B">
        <w:rPr>
          <w:rFonts w:ascii="Verdana" w:hAnsi="Verdana"/>
          <w:lang w:val="bg-BG"/>
        </w:rPr>
        <w:t>номеров</w:t>
      </w:r>
      <w:r w:rsidRPr="0087239B">
        <w:rPr>
          <w:rFonts w:ascii="Verdana" w:hAnsi="Verdana"/>
        </w:rPr>
        <w:t>. К услугам гостей рецепция, два лифта, бесплатный интернет на территории,</w:t>
      </w:r>
      <w:r w:rsidRPr="0087239B">
        <w:rPr>
          <w:rFonts w:ascii="Verdana" w:hAnsi="Verdana"/>
          <w:lang w:val="bg-BG"/>
        </w:rPr>
        <w:t xml:space="preserve"> </w:t>
      </w:r>
      <w:r w:rsidRPr="0087239B">
        <w:rPr>
          <w:rFonts w:ascii="Verdana" w:hAnsi="Verdana"/>
        </w:rPr>
        <w:t xml:space="preserve">открытый бассейн с </w:t>
      </w:r>
      <w:r w:rsidRPr="0087239B">
        <w:rPr>
          <w:rFonts w:ascii="Verdana" w:hAnsi="Verdana"/>
          <w:lang w:val="bg-BG"/>
        </w:rPr>
        <w:t>лежаками</w:t>
      </w:r>
      <w:r w:rsidRPr="0087239B">
        <w:rPr>
          <w:rFonts w:ascii="Verdana" w:hAnsi="Verdana"/>
        </w:rPr>
        <w:t xml:space="preserve"> и зонтиками,</w:t>
      </w:r>
      <w:r w:rsidR="0087239B">
        <w:rPr>
          <w:rFonts w:ascii="Verdana" w:hAnsi="Verdana"/>
          <w:lang w:val="bg-BG"/>
        </w:rPr>
        <w:t xml:space="preserve"> </w:t>
      </w:r>
      <w:r w:rsidRPr="0087239B">
        <w:rPr>
          <w:rFonts w:ascii="Verdana" w:hAnsi="Verdana"/>
        </w:rPr>
        <w:t>зона отдыха, ресторан и бар у бассейна.</w:t>
      </w:r>
    </w:p>
    <w:p w:rsidR="00AD3B15" w:rsidRPr="0087239B" w:rsidRDefault="00AD3B15" w:rsidP="0087239B">
      <w:pPr>
        <w:rPr>
          <w:rFonts w:ascii="Verdana" w:hAnsi="Verdana"/>
          <w:b/>
          <w:u w:val="single"/>
          <w:lang w:val="bg-BG"/>
        </w:rPr>
      </w:pPr>
      <w:r w:rsidRPr="0087239B">
        <w:rPr>
          <w:rFonts w:ascii="Verdana" w:hAnsi="Verdana"/>
          <w:b/>
          <w:u w:val="single"/>
          <w:lang w:val="bg-BG"/>
        </w:rPr>
        <w:t>Размещения:</w:t>
      </w:r>
    </w:p>
    <w:p w:rsidR="00AD3B15" w:rsidRPr="0087239B" w:rsidRDefault="00AD3B15" w:rsidP="0087239B">
      <w:pPr>
        <w:rPr>
          <w:rFonts w:ascii="Verdana" w:hAnsi="Verdana"/>
        </w:rPr>
      </w:pPr>
      <w:r w:rsidRPr="0087239B">
        <w:rPr>
          <w:rFonts w:ascii="Verdana" w:hAnsi="Verdana"/>
          <w:b/>
        </w:rPr>
        <w:t>DOUBLE ROOM – STANDARD</w:t>
      </w:r>
      <w:r w:rsidRPr="0087239B">
        <w:rPr>
          <w:rFonts w:ascii="Verdana" w:hAnsi="Verdana"/>
          <w:lang w:val="bg-BG"/>
        </w:rPr>
        <w:t xml:space="preserve"> </w:t>
      </w:r>
      <w:r w:rsidRPr="0087239B">
        <w:rPr>
          <w:rFonts w:ascii="Verdana" w:hAnsi="Verdana"/>
        </w:rPr>
        <w:t>Площадь около 25 м2,</w:t>
      </w:r>
      <w:r w:rsidRPr="0087239B">
        <w:rPr>
          <w:rFonts w:ascii="Verdana" w:hAnsi="Verdana"/>
          <w:lang w:val="bg-BG"/>
        </w:rPr>
        <w:t>балкон,</w:t>
      </w:r>
      <w:r w:rsidRPr="0087239B">
        <w:rPr>
          <w:rFonts w:ascii="Verdana" w:hAnsi="Verdana"/>
        </w:rPr>
        <w:t xml:space="preserve"> душ, туалет, кондиционер, телевизор, холодильник, спальня с двумя односпальными кроватями, раскладное кресло.</w:t>
      </w:r>
    </w:p>
    <w:p w:rsidR="00AD3B15" w:rsidRPr="0087239B" w:rsidRDefault="00AD3B15" w:rsidP="0087239B">
      <w:pPr>
        <w:rPr>
          <w:rFonts w:ascii="Verdana" w:hAnsi="Verdana"/>
        </w:rPr>
      </w:pPr>
      <w:r w:rsidRPr="0087239B">
        <w:rPr>
          <w:rFonts w:ascii="Verdana" w:hAnsi="Verdana"/>
          <w:b/>
        </w:rPr>
        <w:t>DOUBLE ROOM – SUPERIOR</w:t>
      </w:r>
      <w:r w:rsidRPr="0087239B">
        <w:rPr>
          <w:rFonts w:ascii="Verdana" w:hAnsi="Verdana"/>
          <w:lang w:val="bg-BG"/>
        </w:rPr>
        <w:t xml:space="preserve"> </w:t>
      </w:r>
      <w:r w:rsidRPr="0087239B">
        <w:rPr>
          <w:rFonts w:ascii="Verdana" w:hAnsi="Verdana"/>
        </w:rPr>
        <w:t xml:space="preserve">Площадь около 35 м2, </w:t>
      </w:r>
      <w:r w:rsidRPr="0087239B">
        <w:rPr>
          <w:rFonts w:ascii="Verdana" w:hAnsi="Verdana"/>
          <w:lang w:val="bg-BG"/>
        </w:rPr>
        <w:t xml:space="preserve">балкон, </w:t>
      </w:r>
      <w:r w:rsidRPr="0087239B">
        <w:rPr>
          <w:rFonts w:ascii="Verdana" w:hAnsi="Verdana"/>
        </w:rPr>
        <w:t>душ, туалет, кондиционер, телевизор, холодильник, спальня с двумя односпальными кроватями и двумя отдельными кроватями кресл</w:t>
      </w:r>
      <w:r w:rsidRPr="0087239B">
        <w:rPr>
          <w:rFonts w:ascii="Verdana" w:hAnsi="Verdana"/>
          <w:lang w:val="bg-BG"/>
        </w:rPr>
        <w:t>ами</w:t>
      </w:r>
      <w:r w:rsidRPr="0087239B">
        <w:rPr>
          <w:rFonts w:ascii="Verdana" w:hAnsi="Verdana"/>
        </w:rPr>
        <w:t>.</w:t>
      </w:r>
    </w:p>
    <w:p w:rsidR="005446BE" w:rsidRPr="0087239B" w:rsidRDefault="00AD3B1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b/>
        </w:rPr>
        <w:t>SUITE – STANDARD</w:t>
      </w:r>
      <w:r w:rsidRPr="0087239B">
        <w:rPr>
          <w:rFonts w:ascii="Verdana" w:hAnsi="Verdana"/>
          <w:lang w:val="bg-BG"/>
        </w:rPr>
        <w:t xml:space="preserve"> </w:t>
      </w:r>
      <w:r w:rsidRPr="0087239B">
        <w:rPr>
          <w:rFonts w:ascii="Verdana" w:hAnsi="Verdana"/>
        </w:rPr>
        <w:t>Площадь около 45 м2,</w:t>
      </w:r>
      <w:r w:rsidRPr="0087239B">
        <w:rPr>
          <w:rFonts w:ascii="Verdana" w:hAnsi="Verdana"/>
          <w:lang w:val="bg-BG"/>
        </w:rPr>
        <w:t xml:space="preserve"> одно большое помещение,</w:t>
      </w:r>
      <w:r w:rsidRPr="0087239B">
        <w:rPr>
          <w:rFonts w:ascii="Verdana" w:hAnsi="Verdana"/>
        </w:rPr>
        <w:t xml:space="preserve"> ванная комната с ванной, туалет, балкон, кондиционер, телевизор, холодильник, спальня с двумя односпальными кроватями, односпальная кровать и </w:t>
      </w:r>
      <w:r w:rsidR="00A34D65" w:rsidRPr="0087239B">
        <w:rPr>
          <w:rFonts w:ascii="Verdana" w:hAnsi="Verdana"/>
          <w:lang w:val="bg-BG"/>
        </w:rPr>
        <w:t>раскладное кресло</w:t>
      </w:r>
      <w:r w:rsidRPr="0087239B">
        <w:rPr>
          <w:rFonts w:ascii="Verdana" w:hAnsi="Verdana"/>
        </w:rPr>
        <w:t>.</w:t>
      </w:r>
    </w:p>
    <w:p w:rsidR="00A34D65" w:rsidRPr="0087239B" w:rsidRDefault="00A34D6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lang w:val="bg-BG"/>
        </w:rPr>
        <w:t>Сейф на рецепции-3 евро в день</w:t>
      </w:r>
    </w:p>
    <w:p w:rsidR="00A34D65" w:rsidRPr="0087239B" w:rsidRDefault="00A34D6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lang w:val="bg-BG"/>
        </w:rPr>
        <w:t xml:space="preserve">Детская кроватка - бесплатно / </w:t>
      </w:r>
      <w:r w:rsidR="00934F73">
        <w:rPr>
          <w:rFonts w:ascii="Verdana" w:hAnsi="Verdana"/>
          <w:lang w:val="bg-BG"/>
        </w:rPr>
        <w:t>по предваритель</w:t>
      </w:r>
      <w:r w:rsidRPr="0087239B">
        <w:rPr>
          <w:rFonts w:ascii="Verdana" w:hAnsi="Verdana"/>
          <w:lang w:val="bg-BG"/>
        </w:rPr>
        <w:t>ному заказу/</w:t>
      </w:r>
    </w:p>
    <w:p w:rsidR="00A34D65" w:rsidRPr="0087239B" w:rsidRDefault="00A34D6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lang w:val="bg-BG"/>
        </w:rPr>
        <w:t>Уборка номера-ежедневно</w:t>
      </w:r>
    </w:p>
    <w:p w:rsidR="00A34D65" w:rsidRPr="0087239B" w:rsidRDefault="00A34D6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lang w:val="bg-BG"/>
        </w:rPr>
        <w:t>Смена постельного белья и полотенец - на 3 дня</w:t>
      </w:r>
    </w:p>
    <w:p w:rsidR="00A34D65" w:rsidRPr="0087239B" w:rsidRDefault="00A34D6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lang w:val="bg-BG"/>
        </w:rPr>
        <w:t>Общественная парковка-бесплатная</w:t>
      </w:r>
    </w:p>
    <w:p w:rsidR="00A34D65" w:rsidRDefault="00A34D65" w:rsidP="0087239B">
      <w:pPr>
        <w:rPr>
          <w:rFonts w:ascii="Verdana" w:hAnsi="Verdana"/>
          <w:lang w:val="bg-BG"/>
        </w:rPr>
      </w:pPr>
      <w:r w:rsidRPr="0087239B">
        <w:rPr>
          <w:rFonts w:ascii="Verdana" w:hAnsi="Verdana"/>
          <w:lang w:val="bg-BG"/>
        </w:rPr>
        <w:t>Платная парковка -12 лв / 24 часа</w:t>
      </w:r>
    </w:p>
    <w:p w:rsidR="00934F73" w:rsidRDefault="00934F73" w:rsidP="0087239B">
      <w:pPr>
        <w:rPr>
          <w:rFonts w:ascii="Verdana" w:hAnsi="Verdana"/>
        </w:rPr>
      </w:pPr>
    </w:p>
    <w:p w:rsidR="00934F73" w:rsidRDefault="00934F73" w:rsidP="0087239B">
      <w:pPr>
        <w:rPr>
          <w:rFonts w:ascii="Verdana" w:hAnsi="Verdana"/>
          <w:b/>
          <w:sz w:val="24"/>
          <w:szCs w:val="24"/>
          <w:lang w:val="bg-BG"/>
        </w:rPr>
      </w:pPr>
      <w:r w:rsidRPr="00934F73">
        <w:rPr>
          <w:rFonts w:ascii="Verdana" w:hAnsi="Verdana"/>
          <w:b/>
          <w:sz w:val="24"/>
          <w:szCs w:val="24"/>
        </w:rPr>
        <w:t>ALL INCLUSIVE 2022</w:t>
      </w:r>
    </w:p>
    <w:p w:rsidR="00BA3AF8" w:rsidRPr="00BA3AF8" w:rsidRDefault="00BA3AF8" w:rsidP="00BA3AF8">
      <w:pPr>
        <w:rPr>
          <w:rFonts w:ascii="Verdana" w:hAnsi="Verdana"/>
          <w:b/>
          <w:u w:val="single"/>
          <w:lang w:val="bg-BG"/>
        </w:rPr>
      </w:pPr>
      <w:r w:rsidRPr="00BA3AF8">
        <w:rPr>
          <w:rFonts w:ascii="Verdana" w:hAnsi="Verdana"/>
          <w:b/>
          <w:u w:val="single"/>
          <w:lang w:val="bg-BG"/>
        </w:rPr>
        <w:t>Основной ресторан-08.00-22.00 ч.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lang w:val="bg-BG"/>
        </w:rPr>
        <w:t>Питание-</w:t>
      </w:r>
      <w:r>
        <w:rPr>
          <w:rFonts w:ascii="Verdana" w:hAnsi="Verdana"/>
          <w:lang w:val="bg-BG"/>
        </w:rPr>
        <w:t>шведский стол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b/>
          <w:lang w:val="bg-BG"/>
        </w:rPr>
        <w:t>Завтрак</w:t>
      </w:r>
      <w:r w:rsidRPr="00BA3AF8">
        <w:rPr>
          <w:rFonts w:ascii="Verdana" w:hAnsi="Verdana"/>
          <w:lang w:val="bg-BG"/>
        </w:rPr>
        <w:t xml:space="preserve"> - 08.00 - 10.ООч./ разнообразные колбасы, молочные продукты, фрукты / сезонные/, овощи / сезонные/, макаронные изделия, макароны и т.д., чай, кофе, сок из машины, столовая вода .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b/>
          <w:lang w:val="bg-BG"/>
        </w:rPr>
        <w:t>Обед</w:t>
      </w:r>
      <w:r>
        <w:rPr>
          <w:rFonts w:ascii="Verdana" w:hAnsi="Verdana"/>
          <w:lang w:val="bg-BG"/>
        </w:rPr>
        <w:t xml:space="preserve">-12: 00-14: 00ч. </w:t>
      </w:r>
      <w:r w:rsidRPr="00BA3AF8">
        <w:rPr>
          <w:rFonts w:ascii="Verdana" w:hAnsi="Verdana"/>
          <w:lang w:val="bg-BG"/>
        </w:rPr>
        <w:t>/традиционной болгарской кухни, разнообразные свежие салаты, закуски, супы, основные</w:t>
      </w:r>
      <w:r>
        <w:rPr>
          <w:rFonts w:ascii="Verdana" w:hAnsi="Verdana"/>
          <w:lang w:val="bg-BG"/>
        </w:rPr>
        <w:t xml:space="preserve"> </w:t>
      </w:r>
      <w:r w:rsidRPr="00BA3AF8">
        <w:rPr>
          <w:rFonts w:ascii="Verdana" w:hAnsi="Verdana"/>
          <w:lang w:val="bg-BG"/>
        </w:rPr>
        <w:t>блюда,фрукты/сезонные/</w:t>
      </w:r>
      <w:r>
        <w:rPr>
          <w:rFonts w:ascii="Verdana" w:hAnsi="Verdana"/>
          <w:lang w:val="bg-BG"/>
        </w:rPr>
        <w:t>сладости</w:t>
      </w:r>
      <w:r w:rsidRPr="00BA3AF8">
        <w:rPr>
          <w:rFonts w:ascii="Verdana" w:hAnsi="Verdana"/>
          <w:lang w:val="bg-BG"/>
        </w:rPr>
        <w:t>/,българскиалкохолниибезалкохолнинапитки.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b/>
          <w:lang w:val="bg-BG"/>
        </w:rPr>
        <w:t>Полдник</w:t>
      </w:r>
      <w:r w:rsidRPr="00BA3AF8">
        <w:rPr>
          <w:rFonts w:ascii="Verdana" w:hAnsi="Verdana"/>
          <w:lang w:val="bg-BG"/>
        </w:rPr>
        <w:t>-16:00-17: 00</w:t>
      </w:r>
      <w:r>
        <w:rPr>
          <w:rFonts w:ascii="Verdana" w:hAnsi="Verdana"/>
          <w:lang w:val="bg-BG"/>
        </w:rPr>
        <w:t xml:space="preserve"> </w:t>
      </w:r>
      <w:r w:rsidRPr="00BA3AF8">
        <w:rPr>
          <w:rFonts w:ascii="Verdana" w:hAnsi="Verdana"/>
          <w:lang w:val="bg-BG"/>
        </w:rPr>
        <w:t>/ бутерброды, солености, мелкие сладости, мороженое, фрукты/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b/>
          <w:lang w:val="bg-BG"/>
        </w:rPr>
        <w:t>Ужин</w:t>
      </w:r>
      <w:r w:rsidRPr="00BA3AF8">
        <w:rPr>
          <w:rFonts w:ascii="Verdana" w:hAnsi="Verdana"/>
          <w:lang w:val="bg-BG"/>
        </w:rPr>
        <w:t>-18: 30-21: 00</w:t>
      </w:r>
      <w:r>
        <w:rPr>
          <w:rFonts w:ascii="Verdana" w:hAnsi="Verdana"/>
          <w:lang w:val="bg-BG"/>
        </w:rPr>
        <w:t xml:space="preserve">ч. </w:t>
      </w:r>
      <w:r w:rsidRPr="00BA3AF8">
        <w:rPr>
          <w:rFonts w:ascii="Verdana" w:hAnsi="Verdana"/>
          <w:lang w:val="bg-BG"/>
        </w:rPr>
        <w:t xml:space="preserve">/традиционной болгарской кухни, включая разнообразные свежие салаты, закуски, </w:t>
      </w:r>
      <w:r>
        <w:rPr>
          <w:rFonts w:ascii="Verdana" w:hAnsi="Verdana"/>
          <w:lang w:val="bg-BG"/>
        </w:rPr>
        <w:t>с</w:t>
      </w:r>
      <w:r w:rsidRPr="00BA3AF8">
        <w:rPr>
          <w:rFonts w:ascii="Verdana" w:hAnsi="Verdana"/>
          <w:lang w:val="bg-BG"/>
        </w:rPr>
        <w:t>упы,основниястия,фрукты/сезонные/идесерти/,българскиалкохолниибезалкохолнинапитки.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b/>
          <w:u w:val="single"/>
          <w:lang w:val="bg-BG"/>
        </w:rPr>
        <w:t>Алкогольные напитки</w:t>
      </w:r>
      <w:r w:rsidRPr="00BA3AF8">
        <w:rPr>
          <w:rFonts w:ascii="Verdana" w:hAnsi="Verdana"/>
          <w:lang w:val="bg-BG"/>
        </w:rPr>
        <w:t>:</w:t>
      </w:r>
      <w:r>
        <w:rPr>
          <w:rFonts w:ascii="Verdana" w:hAnsi="Verdana"/>
          <w:lang w:val="bg-BG"/>
        </w:rPr>
        <w:t xml:space="preserve"> </w:t>
      </w:r>
      <w:r w:rsidRPr="00BA3AF8">
        <w:rPr>
          <w:rFonts w:ascii="Verdana" w:hAnsi="Verdana"/>
          <w:lang w:val="bg-BG"/>
        </w:rPr>
        <w:t>вино / белое и красное/, разливное пиво, водка, бренди, джин, виски, мята, бренди, мастика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b/>
          <w:u w:val="single"/>
          <w:lang w:val="bg-BG"/>
        </w:rPr>
        <w:t>Безалкогольные напитки:</w:t>
      </w:r>
      <w:r>
        <w:rPr>
          <w:rFonts w:ascii="Verdana" w:hAnsi="Verdana"/>
          <w:lang w:val="bg-BG"/>
        </w:rPr>
        <w:t xml:space="preserve"> </w:t>
      </w:r>
      <w:r w:rsidRPr="00BA3AF8">
        <w:rPr>
          <w:rFonts w:ascii="Verdana" w:hAnsi="Verdana"/>
          <w:lang w:val="bg-BG"/>
        </w:rPr>
        <w:t>горячие напитки, чай, кофе, столовая вода, сок и газированные напитки смашина</w:t>
      </w:r>
    </w:p>
    <w:p w:rsidR="00BA3AF8" w:rsidRPr="00BA3AF8" w:rsidRDefault="00BA3AF8" w:rsidP="00BA3AF8">
      <w:pPr>
        <w:rPr>
          <w:rFonts w:ascii="Verdana" w:hAnsi="Verdana"/>
          <w:b/>
          <w:u w:val="single"/>
          <w:lang w:val="bg-BG"/>
        </w:rPr>
      </w:pPr>
      <w:r w:rsidRPr="00BA3AF8">
        <w:rPr>
          <w:rFonts w:ascii="Verdana" w:hAnsi="Verdana"/>
          <w:b/>
          <w:u w:val="single"/>
          <w:lang w:val="bg-BG"/>
        </w:rPr>
        <w:t>БАР-бассейн-10:00-21:</w:t>
      </w:r>
      <w:r>
        <w:rPr>
          <w:rFonts w:ascii="Verdana" w:hAnsi="Verdana"/>
          <w:b/>
          <w:u w:val="single"/>
          <w:lang w:val="bg-BG"/>
        </w:rPr>
        <w:t xml:space="preserve">00 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 xml:space="preserve">Импортный </w:t>
      </w:r>
      <w:r w:rsidRPr="00BA3AF8">
        <w:rPr>
          <w:rFonts w:ascii="Verdana" w:hAnsi="Verdana"/>
          <w:lang w:val="bg-BG"/>
        </w:rPr>
        <w:t>алкохол</w:t>
      </w:r>
      <w:r>
        <w:rPr>
          <w:rFonts w:ascii="Verdana" w:hAnsi="Verdana"/>
          <w:lang w:val="bg-BG"/>
        </w:rPr>
        <w:t>ь</w:t>
      </w:r>
      <w:r w:rsidRPr="00BA3AF8">
        <w:rPr>
          <w:rFonts w:ascii="Verdana" w:hAnsi="Verdana"/>
          <w:lang w:val="bg-BG"/>
        </w:rPr>
        <w:t>,</w:t>
      </w:r>
      <w:r>
        <w:rPr>
          <w:rFonts w:ascii="Verdana" w:hAnsi="Verdana"/>
          <w:lang w:val="bg-BG"/>
        </w:rPr>
        <w:t xml:space="preserve"> </w:t>
      </w:r>
      <w:r w:rsidRPr="00BA3AF8">
        <w:rPr>
          <w:rFonts w:ascii="Verdana" w:hAnsi="Verdana"/>
          <w:lang w:val="bg-BG"/>
        </w:rPr>
        <w:t>коктейли,премиум мороженого,кофе,орехи -платные.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b/>
          <w:lang w:val="bg-BG"/>
        </w:rPr>
        <w:t>Примечание:</w:t>
      </w:r>
      <w:r w:rsidRPr="00BA3AF8">
        <w:rPr>
          <w:rFonts w:ascii="Verdana" w:hAnsi="Verdana"/>
          <w:lang w:val="bg-BG"/>
        </w:rPr>
        <w:t xml:space="preserve"> При менее чем 20 клиентов, размещенных на один и тот же период в отеле, питание </w:t>
      </w:r>
      <w:r>
        <w:rPr>
          <w:rFonts w:ascii="Verdana" w:hAnsi="Verdana"/>
          <w:lang w:val="bg-BG"/>
        </w:rPr>
        <w:t xml:space="preserve">будет </w:t>
      </w:r>
      <w:r w:rsidRPr="00BA3AF8">
        <w:rPr>
          <w:rFonts w:ascii="Verdana" w:hAnsi="Verdana"/>
          <w:lang w:val="bg-BG"/>
        </w:rPr>
        <w:t>по</w:t>
      </w:r>
      <w:r>
        <w:rPr>
          <w:rFonts w:ascii="Verdana" w:hAnsi="Verdana"/>
          <w:lang w:val="bg-BG"/>
        </w:rPr>
        <w:t xml:space="preserve"> </w:t>
      </w:r>
      <w:r w:rsidRPr="00BA3AF8">
        <w:rPr>
          <w:rFonts w:ascii="Verdana" w:hAnsi="Verdana"/>
          <w:lang w:val="bg-BG"/>
        </w:rPr>
        <w:t>предварительно выбранному меню.</w:t>
      </w:r>
    </w:p>
    <w:p w:rsidR="00BA3AF8" w:rsidRPr="00BA3AF8" w:rsidRDefault="00BA3AF8" w:rsidP="00BA3AF8">
      <w:pPr>
        <w:rPr>
          <w:rFonts w:ascii="Verdana" w:hAnsi="Verdana"/>
          <w:lang w:val="bg-BG"/>
        </w:rPr>
      </w:pPr>
      <w:r w:rsidRPr="00BA3AF8">
        <w:rPr>
          <w:rFonts w:ascii="Verdana" w:hAnsi="Verdana"/>
          <w:lang w:val="bg-BG"/>
        </w:rPr>
        <w:t>•Отель„Амарис“</w:t>
      </w:r>
      <w:r>
        <w:rPr>
          <w:rFonts w:ascii="Verdana" w:hAnsi="Verdana"/>
          <w:lang w:val="bg-BG"/>
        </w:rPr>
        <w:t xml:space="preserve">оставляет право за собой вносить измененния в программе </w:t>
      </w:r>
      <w:r w:rsidRPr="00BA3AF8">
        <w:rPr>
          <w:rFonts w:ascii="Verdana" w:hAnsi="Verdana"/>
          <w:lang w:val="bg-BG"/>
        </w:rPr>
        <w:t>AllInclusive.</w:t>
      </w:r>
    </w:p>
    <w:sectPr w:rsidR="00BA3AF8" w:rsidRPr="00BA3AF8" w:rsidSect="005446BE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A5A" w:rsidRDefault="005B5A5A" w:rsidP="0087239B">
      <w:pPr>
        <w:spacing w:after="0" w:line="240" w:lineRule="auto"/>
      </w:pPr>
      <w:r>
        <w:separator/>
      </w:r>
    </w:p>
  </w:endnote>
  <w:endnote w:type="continuationSeparator" w:id="1">
    <w:p w:rsidR="005B5A5A" w:rsidRDefault="005B5A5A" w:rsidP="00872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A5A" w:rsidRDefault="005B5A5A" w:rsidP="0087239B">
      <w:pPr>
        <w:spacing w:after="0" w:line="240" w:lineRule="auto"/>
      </w:pPr>
      <w:r>
        <w:separator/>
      </w:r>
    </w:p>
  </w:footnote>
  <w:footnote w:type="continuationSeparator" w:id="1">
    <w:p w:rsidR="005B5A5A" w:rsidRDefault="005B5A5A" w:rsidP="00872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39B" w:rsidRDefault="0087239B">
    <w:pPr>
      <w:pStyle w:val="Header"/>
    </w:pPr>
    <w:r w:rsidRPr="0087239B">
      <w:rPr>
        <w:noProof/>
      </w:rPr>
      <w:drawing>
        <wp:inline distT="0" distB="0" distL="0" distR="0">
          <wp:extent cx="5972810" cy="639445"/>
          <wp:effectExtent l="19050" t="0" r="889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D3B15"/>
    <w:rsid w:val="005446BE"/>
    <w:rsid w:val="005B5A5A"/>
    <w:rsid w:val="0087239B"/>
    <w:rsid w:val="00934F73"/>
    <w:rsid w:val="00A34D65"/>
    <w:rsid w:val="00A62E3E"/>
    <w:rsid w:val="00AD3B15"/>
    <w:rsid w:val="00BA3AF8"/>
    <w:rsid w:val="00DD5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3B1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7239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239B"/>
  </w:style>
  <w:style w:type="paragraph" w:styleId="Footer">
    <w:name w:val="footer"/>
    <w:basedOn w:val="Normal"/>
    <w:link w:val="FooterChar"/>
    <w:uiPriority w:val="99"/>
    <w:semiHidden/>
    <w:unhideWhenUsed/>
    <w:rsid w:val="0087239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239B"/>
  </w:style>
  <w:style w:type="paragraph" w:styleId="BalloonText">
    <w:name w:val="Balloon Text"/>
    <w:basedOn w:val="Normal"/>
    <w:link w:val="BalloonTextChar"/>
    <w:uiPriority w:val="99"/>
    <w:semiHidden/>
    <w:unhideWhenUsed/>
    <w:rsid w:val="00872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3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-amaris.inf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2022-03-02T12:54:00Z</dcterms:created>
  <dcterms:modified xsi:type="dcterms:W3CDTF">2022-03-10T13:08:00Z</dcterms:modified>
</cp:coreProperties>
</file>