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167" w:rsidRPr="00707C19" w:rsidRDefault="003C1199" w:rsidP="003C1199">
      <w:pPr>
        <w:jc w:val="center"/>
        <w:rPr>
          <w:rFonts w:ascii="Arial" w:hAnsi="Arial" w:cs="Arial"/>
          <w:color w:val="002060"/>
          <w:sz w:val="26"/>
          <w:szCs w:val="26"/>
          <w:shd w:val="clear" w:color="auto" w:fill="FFFFFF"/>
        </w:rPr>
      </w:pPr>
      <w:r w:rsidRPr="00707C19">
        <w:rPr>
          <w:rFonts w:ascii="Arial" w:hAnsi="Arial" w:cs="Arial"/>
          <w:color w:val="002060"/>
          <w:sz w:val="26"/>
          <w:szCs w:val="26"/>
          <w:shd w:val="clear" w:color="auto" w:fill="FFFFFF"/>
          <w:lang w:val="ru-RU"/>
        </w:rPr>
        <w:t>К</w:t>
      </w:r>
      <w:r w:rsidRPr="00707C19">
        <w:rPr>
          <w:rFonts w:ascii="Arial" w:hAnsi="Arial" w:cs="Arial"/>
          <w:color w:val="002060"/>
          <w:sz w:val="26"/>
          <w:szCs w:val="26"/>
          <w:shd w:val="clear" w:color="auto" w:fill="FFFFFF"/>
        </w:rPr>
        <w:t>-с</w:t>
      </w:r>
      <w:proofErr w:type="gramStart"/>
      <w:r w:rsidRPr="00707C19">
        <w:rPr>
          <w:rFonts w:ascii="Arial" w:hAnsi="Arial" w:cs="Arial"/>
          <w:color w:val="002060"/>
          <w:sz w:val="26"/>
          <w:szCs w:val="26"/>
          <w:shd w:val="clear" w:color="auto" w:fill="FFFFFF"/>
        </w:rPr>
        <w:t xml:space="preserve"> ,,</w:t>
      </w:r>
      <w:proofErr w:type="gramEnd"/>
      <w:r w:rsidRPr="00707C19">
        <w:rPr>
          <w:rFonts w:ascii="Arial" w:hAnsi="Arial" w:cs="Arial"/>
          <w:color w:val="002060"/>
          <w:sz w:val="26"/>
          <w:szCs w:val="26"/>
          <w:shd w:val="clear" w:color="auto" w:fill="FFFFFF"/>
        </w:rPr>
        <w:t>Света Елена'' - Слънчев Бряг информация на Руски</w:t>
      </w:r>
    </w:p>
    <w:p w:rsidR="003C1199" w:rsidRPr="00707C19" w:rsidRDefault="003C1199" w:rsidP="003C1199">
      <w:pPr>
        <w:jc w:val="center"/>
        <w:rPr>
          <w:rFonts w:ascii="Arial" w:hAnsi="Arial" w:cs="Arial"/>
          <w:color w:val="002060"/>
          <w:sz w:val="26"/>
          <w:szCs w:val="26"/>
          <w:shd w:val="clear" w:color="auto" w:fill="FFFFFF"/>
        </w:rPr>
      </w:pPr>
    </w:p>
    <w:p w:rsidR="003C1199" w:rsidRPr="00707C19" w:rsidRDefault="003C1199" w:rsidP="003C1199">
      <w:pPr>
        <w:pStyle w:val="m814147924209002762msonormalmailrucssattributepostfix"/>
        <w:shd w:val="clear" w:color="auto" w:fill="FFFFFF"/>
        <w:spacing w:before="0" w:beforeAutospacing="0" w:after="147" w:afterAutospacing="0" w:line="301" w:lineRule="atLeast"/>
        <w:rPr>
          <w:rFonts w:ascii="Arial" w:hAnsi="Arial" w:cs="Arial"/>
          <w:color w:val="002060"/>
          <w:sz w:val="19"/>
          <w:szCs w:val="19"/>
        </w:rPr>
      </w:pPr>
      <w:r w:rsidRPr="00707C19">
        <w:rPr>
          <w:rStyle w:val="a3"/>
          <w:rFonts w:ascii="Arial" w:hAnsi="Arial" w:cs="Arial"/>
          <w:color w:val="002060"/>
          <w:sz w:val="19"/>
          <w:szCs w:val="19"/>
        </w:rPr>
        <w:t>Информация:</w:t>
      </w:r>
      <w:r w:rsidRPr="00707C19">
        <w:rPr>
          <w:rFonts w:ascii="Arial" w:hAnsi="Arial" w:cs="Arial"/>
          <w:color w:val="002060"/>
          <w:sz w:val="19"/>
          <w:szCs w:val="19"/>
        </w:rPr>
        <w:br/>
      </w:r>
      <w:r w:rsidRPr="00707C19">
        <w:rPr>
          <w:rFonts w:ascii="Arial" w:hAnsi="Arial" w:cs="Arial"/>
          <w:color w:val="002060"/>
          <w:sz w:val="19"/>
          <w:szCs w:val="19"/>
        </w:rPr>
        <w:br/>
      </w:r>
      <w:proofErr w:type="spellStart"/>
      <w:r w:rsidRPr="00707C19">
        <w:rPr>
          <w:rStyle w:val="a3"/>
          <w:rFonts w:ascii="Arial" w:hAnsi="Arial" w:cs="Arial"/>
          <w:color w:val="002060"/>
          <w:sz w:val="19"/>
          <w:szCs w:val="19"/>
        </w:rPr>
        <w:t>ООО</w:t>
      </w:r>
      <w:proofErr w:type="spellEnd"/>
      <w:r w:rsidRPr="00707C19">
        <w:rPr>
          <w:rStyle w:val="a3"/>
          <w:rFonts w:ascii="Arial" w:hAnsi="Arial" w:cs="Arial"/>
          <w:color w:val="002060"/>
          <w:sz w:val="19"/>
          <w:szCs w:val="19"/>
        </w:rPr>
        <w:t xml:space="preserve"> "Бургас Инвест Строй"</w:t>
      </w:r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собственник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апарткомплекса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 </w:t>
      </w:r>
      <w:r w:rsidRPr="00707C19">
        <w:rPr>
          <w:rStyle w:val="a3"/>
          <w:rFonts w:ascii="Arial" w:hAnsi="Arial" w:cs="Arial"/>
          <w:color w:val="002060"/>
          <w:sz w:val="19"/>
          <w:szCs w:val="19"/>
        </w:rPr>
        <w:t>"</w:t>
      </w:r>
      <w:proofErr w:type="spellStart"/>
      <w:r w:rsidRPr="00707C19">
        <w:rPr>
          <w:rStyle w:val="a3"/>
          <w:rFonts w:ascii="Arial" w:hAnsi="Arial" w:cs="Arial"/>
          <w:color w:val="002060"/>
          <w:sz w:val="19"/>
          <w:szCs w:val="19"/>
        </w:rPr>
        <w:t>СВЯТАЯ</w:t>
      </w:r>
      <w:proofErr w:type="spellEnd"/>
      <w:r w:rsidRPr="00707C19">
        <w:rPr>
          <w:rStyle w:val="a3"/>
          <w:rFonts w:ascii="Arial" w:hAnsi="Arial" w:cs="Arial"/>
          <w:color w:val="002060"/>
          <w:sz w:val="19"/>
          <w:szCs w:val="19"/>
        </w:rPr>
        <w:t>  ЕЛЕНА"</w:t>
      </w:r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предлагает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сотрудничество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туроператорам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турагенствам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  по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использованию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комплекса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для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туристического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отдыха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аренды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  во время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ежегодного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летнего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сезона.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Предлагается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для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молодежного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семейного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отдыха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 </w:t>
      </w:r>
      <w:r w:rsidRPr="00707C19">
        <w:rPr>
          <w:rFonts w:ascii="Arial" w:hAnsi="Arial" w:cs="Arial"/>
          <w:color w:val="002060"/>
          <w:sz w:val="19"/>
          <w:szCs w:val="19"/>
          <w:lang w:val="ru-RU"/>
        </w:rPr>
        <w:t>50</w:t>
      </w:r>
      <w:r w:rsidRPr="00707C19">
        <w:rPr>
          <w:rFonts w:ascii="Arial" w:hAnsi="Arial" w:cs="Arial"/>
          <w:color w:val="002060"/>
          <w:sz w:val="19"/>
          <w:szCs w:val="19"/>
        </w:rPr>
        <w:t>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студий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 </w:t>
      </w:r>
      <w:r w:rsidRPr="00707C19">
        <w:rPr>
          <w:rFonts w:ascii="Arial" w:hAnsi="Arial" w:cs="Arial"/>
          <w:color w:val="002060"/>
          <w:sz w:val="19"/>
          <w:szCs w:val="19"/>
          <w:lang w:val="ru-RU"/>
        </w:rPr>
        <w:t>20</w:t>
      </w:r>
      <w:r w:rsidRPr="00707C19">
        <w:rPr>
          <w:rFonts w:ascii="Arial" w:hAnsi="Arial" w:cs="Arial"/>
          <w:color w:val="002060"/>
          <w:sz w:val="19"/>
          <w:szCs w:val="19"/>
          <w:lang w:val="en-US"/>
        </w:rPr>
        <w:t>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односпальных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 </w:t>
      </w:r>
      <w:r w:rsidRPr="00707C19">
        <w:rPr>
          <w:rFonts w:ascii="Arial" w:hAnsi="Arial" w:cs="Arial"/>
          <w:color w:val="002060"/>
          <w:sz w:val="19"/>
          <w:szCs w:val="19"/>
          <w:lang w:val="ru-RU"/>
        </w:rPr>
        <w:t>(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двухкомнатных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)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апартаментов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. 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Двухкомнатные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апартаменты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рассчитаны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на 4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человека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а студии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рассчитаны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на 2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человек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.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Общее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количество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мест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для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размещения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-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рассчитано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на 1</w:t>
      </w:r>
      <w:r w:rsidRPr="00707C19">
        <w:rPr>
          <w:rFonts w:ascii="Arial" w:hAnsi="Arial" w:cs="Arial"/>
          <w:color w:val="002060"/>
          <w:sz w:val="19"/>
          <w:szCs w:val="19"/>
          <w:lang w:val="ru-RU"/>
        </w:rPr>
        <w:t>80</w:t>
      </w:r>
      <w:r w:rsidRPr="00707C19">
        <w:rPr>
          <w:rFonts w:ascii="Arial" w:hAnsi="Arial" w:cs="Arial"/>
          <w:color w:val="002060"/>
          <w:sz w:val="19"/>
          <w:szCs w:val="19"/>
        </w:rPr>
        <w:t>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человек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! </w:t>
      </w:r>
    </w:p>
    <w:p w:rsidR="003C1199" w:rsidRPr="00707C19" w:rsidRDefault="003C1199" w:rsidP="003C1199">
      <w:pPr>
        <w:pStyle w:val="m814147924209002762msonormalmailrucssattributepostfix"/>
        <w:shd w:val="clear" w:color="auto" w:fill="FFFFFF"/>
        <w:spacing w:before="0" w:beforeAutospacing="0" w:after="147" w:afterAutospacing="0" w:line="301" w:lineRule="atLeast"/>
        <w:rPr>
          <w:rFonts w:ascii="Arial" w:hAnsi="Arial" w:cs="Arial"/>
          <w:color w:val="002060"/>
          <w:sz w:val="19"/>
          <w:szCs w:val="19"/>
        </w:rPr>
      </w:pPr>
      <w:r w:rsidRPr="00707C19">
        <w:rPr>
          <w:rFonts w:ascii="Arial" w:hAnsi="Arial" w:cs="Arial"/>
          <w:color w:val="002060"/>
          <w:sz w:val="19"/>
          <w:szCs w:val="19"/>
        </w:rPr>
        <w:br/>
      </w:r>
      <w:r w:rsidRPr="00707C19">
        <w:rPr>
          <w:rStyle w:val="a3"/>
          <w:rFonts w:ascii="Arial" w:hAnsi="Arial" w:cs="Arial"/>
          <w:color w:val="002060"/>
          <w:sz w:val="19"/>
          <w:szCs w:val="19"/>
        </w:rPr>
        <w:t>Описание:</w:t>
      </w:r>
    </w:p>
    <w:p w:rsidR="003C1199" w:rsidRPr="00707C19" w:rsidRDefault="003C1199" w:rsidP="003C1199">
      <w:pPr>
        <w:pStyle w:val="m814147924209002762msonormalmailrucssattributepostfix"/>
        <w:shd w:val="clear" w:color="auto" w:fill="FFFFFF"/>
        <w:spacing w:before="0" w:beforeAutospacing="0" w:after="240" w:afterAutospacing="0"/>
        <w:ind w:right="714"/>
        <w:rPr>
          <w:rFonts w:ascii="Arial" w:hAnsi="Arial" w:cs="Arial"/>
          <w:color w:val="002060"/>
          <w:sz w:val="19"/>
          <w:szCs w:val="19"/>
        </w:rPr>
      </w:pPr>
      <w:r w:rsidRPr="00707C19">
        <w:rPr>
          <w:rFonts w:ascii="Arial" w:hAnsi="Arial" w:cs="Arial"/>
          <w:color w:val="002060"/>
          <w:sz w:val="19"/>
          <w:szCs w:val="19"/>
        </w:rPr>
        <w:t>Комплекс "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Святая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Елена" 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находится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в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Болгарии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 на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Европейском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курорте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Солнечный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Берег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в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зоне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запад.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Расположен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в тихом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спальном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районе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 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подходит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для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семейного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 и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молодежного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отдыха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. В  6 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минутах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пешего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пути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 до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прогулочной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набережной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увеселитльных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заведений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моря 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пляжа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  <w:lang w:val="ru-RU"/>
        </w:rPr>
        <w:t>,</w:t>
      </w:r>
      <w:r w:rsidRPr="00707C19">
        <w:rPr>
          <w:rFonts w:ascii="Arial" w:hAnsi="Arial" w:cs="Arial"/>
          <w:color w:val="002060"/>
          <w:sz w:val="19"/>
          <w:szCs w:val="19"/>
          <w:lang w:val="en-US"/>
        </w:rPr>
        <w:t> </w:t>
      </w:r>
      <w:r w:rsidRPr="00707C19">
        <w:rPr>
          <w:rFonts w:ascii="Arial" w:hAnsi="Arial" w:cs="Arial"/>
          <w:color w:val="002060"/>
          <w:sz w:val="19"/>
          <w:szCs w:val="19"/>
        </w:rPr>
        <w:t xml:space="preserve">на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расстоянии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400 метров до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берега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моря.  До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клубной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зоны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дискотеки 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пляжа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- ,,Какао Бийч'' – 15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мин.пешком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.</w:t>
      </w:r>
    </w:p>
    <w:p w:rsidR="003C1199" w:rsidRPr="00707C19" w:rsidRDefault="003C1199" w:rsidP="003C1199">
      <w:pPr>
        <w:pStyle w:val="m814147924209002762msonormalmailrucssattributepostfix"/>
        <w:shd w:val="clear" w:color="auto" w:fill="FFFFFF"/>
        <w:spacing w:before="0" w:beforeAutospacing="0" w:after="240" w:afterAutospacing="0"/>
        <w:ind w:right="714"/>
        <w:rPr>
          <w:rFonts w:ascii="Arial" w:hAnsi="Arial" w:cs="Arial"/>
          <w:color w:val="002060"/>
          <w:sz w:val="19"/>
          <w:szCs w:val="19"/>
        </w:rPr>
      </w:pP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Апартаменты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 студии,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имеют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террасы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для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отдыха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,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полностью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мебелированы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 ,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оборудованы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кондиционерами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кухонными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блоками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холодильниками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телевизорами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кабельным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телевидением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 </w:t>
      </w:r>
      <w:r w:rsidRPr="00707C19">
        <w:rPr>
          <w:rFonts w:ascii="Arial" w:hAnsi="Arial" w:cs="Arial"/>
          <w:color w:val="002060"/>
          <w:sz w:val="19"/>
          <w:szCs w:val="19"/>
          <w:lang w:val="en-US"/>
        </w:rPr>
        <w:t>Wi</w:t>
      </w:r>
      <w:r w:rsidRPr="00707C19">
        <w:rPr>
          <w:rFonts w:ascii="Arial" w:hAnsi="Arial" w:cs="Arial"/>
          <w:color w:val="002060"/>
          <w:sz w:val="19"/>
          <w:szCs w:val="19"/>
          <w:lang w:val="ru-RU"/>
        </w:rPr>
        <w:t>-</w:t>
      </w:r>
      <w:r w:rsidRPr="00707C19">
        <w:rPr>
          <w:rFonts w:ascii="Arial" w:hAnsi="Arial" w:cs="Arial"/>
          <w:color w:val="002060"/>
          <w:sz w:val="19"/>
          <w:szCs w:val="19"/>
          <w:lang w:val="en-US"/>
        </w:rPr>
        <w:t>Fi</w:t>
      </w:r>
      <w:r w:rsidRPr="00707C19">
        <w:rPr>
          <w:rFonts w:ascii="Arial" w:hAnsi="Arial" w:cs="Arial"/>
          <w:color w:val="002060"/>
          <w:sz w:val="19"/>
          <w:szCs w:val="19"/>
          <w:lang w:val="ru-RU"/>
        </w:rPr>
        <w:t>.</w:t>
      </w:r>
      <w:r w:rsidRPr="00707C19">
        <w:rPr>
          <w:rFonts w:ascii="Arial" w:hAnsi="Arial" w:cs="Arial"/>
          <w:color w:val="002060"/>
          <w:sz w:val="19"/>
          <w:szCs w:val="19"/>
        </w:rPr>
        <w:t xml:space="preserve"> На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территории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комплекса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расположен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бассейн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для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детей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взрослых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 с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зонтами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шезлонгами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есть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место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для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парковки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рецепция и охрана.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Детская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площадка.  В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числе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других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удобств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хорошо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оборудованная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кухня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для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самостоятельного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приготовления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блюд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.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Ванная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комната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с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душевой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кабиной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. С 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террасы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открывается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вид на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сад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или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бассейн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.</w:t>
      </w:r>
    </w:p>
    <w:p w:rsidR="003C1199" w:rsidRPr="00707C19" w:rsidRDefault="003C1199" w:rsidP="003C1199">
      <w:pPr>
        <w:pStyle w:val="m814147924209002762msonormalmailrucssattributepostfix"/>
        <w:shd w:val="clear" w:color="auto" w:fill="FFFFFF"/>
        <w:spacing w:before="0" w:beforeAutospacing="0" w:after="240" w:afterAutospacing="0"/>
        <w:ind w:right="714"/>
        <w:rPr>
          <w:rFonts w:ascii="Arial" w:hAnsi="Arial" w:cs="Arial"/>
          <w:color w:val="002060"/>
          <w:sz w:val="19"/>
          <w:szCs w:val="19"/>
        </w:rPr>
      </w:pP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Центр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 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Солнечного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берега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находится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в 12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минутах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хотьбы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по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прогулочной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набережной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вдоль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моря, бутиков,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атракционов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и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увеселительных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заведений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.</w:t>
      </w:r>
    </w:p>
    <w:p w:rsidR="003C1199" w:rsidRPr="00707C19" w:rsidRDefault="003C1199" w:rsidP="003C1199">
      <w:pPr>
        <w:pStyle w:val="m814147924209002762msonormalmailrucssattributepostfix"/>
        <w:shd w:val="clear" w:color="auto" w:fill="FFFFFF"/>
        <w:spacing w:before="0" w:beforeAutospacing="0" w:after="240" w:afterAutospacing="0"/>
        <w:ind w:right="714"/>
        <w:rPr>
          <w:rFonts w:ascii="Arial" w:hAnsi="Arial" w:cs="Arial"/>
          <w:color w:val="002060"/>
          <w:sz w:val="19"/>
          <w:szCs w:val="19"/>
        </w:rPr>
      </w:pPr>
      <w:r w:rsidRPr="00707C19">
        <w:rPr>
          <w:rFonts w:ascii="Arial" w:hAnsi="Arial" w:cs="Arial"/>
          <w:color w:val="002060"/>
          <w:sz w:val="19"/>
          <w:szCs w:val="19"/>
        </w:rPr>
        <w:t xml:space="preserve">В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шаговой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доступности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нах</w:t>
      </w:r>
      <w:bookmarkStart w:id="0" w:name="_GoBack"/>
      <w:bookmarkEnd w:id="0"/>
      <w:r w:rsidRPr="00707C19">
        <w:rPr>
          <w:rFonts w:ascii="Arial" w:hAnsi="Arial" w:cs="Arial"/>
          <w:color w:val="002060"/>
          <w:sz w:val="19"/>
          <w:szCs w:val="19"/>
        </w:rPr>
        <w:t>одится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 супермаркет, бар, 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ресторан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 фитнес центр,100 метров до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автобусной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остановки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, 500 метров до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аквапарка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>.</w:t>
      </w:r>
    </w:p>
    <w:p w:rsidR="003C1199" w:rsidRPr="00707C19" w:rsidRDefault="003C1199" w:rsidP="003C1199">
      <w:pPr>
        <w:pStyle w:val="m814147924209002762msonormalmailrucssattributepostfix"/>
        <w:shd w:val="clear" w:color="auto" w:fill="FFFFFF"/>
        <w:spacing w:before="0" w:beforeAutospacing="0" w:after="240" w:afterAutospacing="0"/>
        <w:ind w:right="714"/>
        <w:rPr>
          <w:rFonts w:ascii="Arial" w:hAnsi="Arial" w:cs="Arial"/>
          <w:color w:val="002060"/>
          <w:sz w:val="19"/>
          <w:szCs w:val="19"/>
        </w:rPr>
      </w:pPr>
      <w:r w:rsidRPr="00707C19">
        <w:rPr>
          <w:rFonts w:ascii="Arial" w:hAnsi="Arial" w:cs="Arial"/>
          <w:color w:val="002060"/>
          <w:sz w:val="19"/>
          <w:szCs w:val="19"/>
        </w:rPr>
        <w:t xml:space="preserve">Комплекс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Святая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Елена 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находится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поблизости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от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исторического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центра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.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Расстояние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до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старинного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города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Несебра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составляет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1 км,  а до </w:t>
      </w:r>
      <w:proofErr w:type="spellStart"/>
      <w:r w:rsidRPr="00707C19">
        <w:rPr>
          <w:rFonts w:ascii="Arial" w:hAnsi="Arial" w:cs="Arial"/>
          <w:color w:val="002060"/>
          <w:sz w:val="19"/>
          <w:szCs w:val="19"/>
        </w:rPr>
        <w:t>аэропорта</w:t>
      </w:r>
      <w:proofErr w:type="spellEnd"/>
      <w:r w:rsidRPr="00707C19">
        <w:rPr>
          <w:rFonts w:ascii="Arial" w:hAnsi="Arial" w:cs="Arial"/>
          <w:color w:val="002060"/>
          <w:sz w:val="19"/>
          <w:szCs w:val="19"/>
        </w:rPr>
        <w:t xml:space="preserve"> Сарафово — 25 км.</w:t>
      </w:r>
      <w:r w:rsidRPr="00707C19">
        <w:rPr>
          <w:rFonts w:ascii="Arial" w:hAnsi="Arial" w:cs="Arial"/>
          <w:color w:val="002060"/>
          <w:sz w:val="19"/>
          <w:szCs w:val="19"/>
        </w:rPr>
        <w:br/>
      </w:r>
      <w:r w:rsidRPr="00707C19">
        <w:rPr>
          <w:rFonts w:ascii="Arial" w:hAnsi="Arial" w:cs="Arial"/>
          <w:color w:val="002060"/>
          <w:sz w:val="19"/>
          <w:szCs w:val="19"/>
        </w:rPr>
        <w:br/>
      </w:r>
      <w:r w:rsidRPr="00707C19">
        <w:rPr>
          <w:rFonts w:ascii="Arial" w:hAnsi="Arial" w:cs="Arial"/>
          <w:color w:val="002060"/>
          <w:sz w:val="19"/>
          <w:szCs w:val="19"/>
        </w:rPr>
        <w:br/>
      </w:r>
      <w:r w:rsidRPr="00707C19">
        <w:rPr>
          <w:rFonts w:ascii="Arial" w:hAnsi="Arial" w:cs="Arial"/>
          <w:color w:val="002060"/>
          <w:sz w:val="19"/>
          <w:szCs w:val="19"/>
        </w:rPr>
        <w:br/>
      </w:r>
      <w:r w:rsidRPr="00707C19">
        <w:rPr>
          <w:rFonts w:ascii="Arial" w:hAnsi="Arial" w:cs="Arial"/>
          <w:color w:val="002060"/>
          <w:sz w:val="18"/>
          <w:szCs w:val="18"/>
        </w:rPr>
        <w:t>С уважение - </w:t>
      </w:r>
    </w:p>
    <w:p w:rsidR="003C1199" w:rsidRDefault="003C1199" w:rsidP="003C1199">
      <w:pPr>
        <w:pStyle w:val="m814147924209002762msonormalmailrucssattributepostfix0"/>
        <w:shd w:val="clear" w:color="auto" w:fill="FFFFFF"/>
        <w:ind w:right="714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8"/>
          <w:szCs w:val="18"/>
        </w:rPr>
        <w:t>,,Бургас Инвест Строй’’ ООД</w:t>
      </w:r>
      <w:r>
        <w:rPr>
          <w:rFonts w:ascii="Arial" w:hAnsi="Arial" w:cs="Arial"/>
          <w:color w:val="222222"/>
          <w:sz w:val="18"/>
          <w:szCs w:val="18"/>
        </w:rPr>
        <w:br/>
        <w:t>к-с «</w:t>
      </w:r>
      <w:proofErr w:type="spellStart"/>
      <w:r>
        <w:rPr>
          <w:rFonts w:ascii="Arial" w:hAnsi="Arial" w:cs="Arial"/>
          <w:color w:val="222222"/>
          <w:sz w:val="18"/>
          <w:szCs w:val="18"/>
        </w:rPr>
        <w:t>Святая</w:t>
      </w:r>
      <w:proofErr w:type="spellEnd"/>
      <w:r>
        <w:rPr>
          <w:rFonts w:ascii="Arial" w:hAnsi="Arial" w:cs="Arial"/>
          <w:color w:val="222222"/>
          <w:sz w:val="18"/>
          <w:szCs w:val="18"/>
        </w:rPr>
        <w:t xml:space="preserve"> Елена» - </w:t>
      </w:r>
      <w:proofErr w:type="spellStart"/>
      <w:r>
        <w:rPr>
          <w:rFonts w:ascii="Arial" w:hAnsi="Arial" w:cs="Arial"/>
          <w:color w:val="222222"/>
          <w:sz w:val="18"/>
          <w:szCs w:val="18"/>
        </w:rPr>
        <w:t>Солнечный</w:t>
      </w:r>
      <w:proofErr w:type="spellEnd"/>
      <w:r>
        <w:rPr>
          <w:rFonts w:ascii="Arial" w:hAnsi="Arial" w:cs="Arial"/>
          <w:color w:val="222222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222222"/>
          <w:sz w:val="18"/>
          <w:szCs w:val="18"/>
        </w:rPr>
        <w:t>берег</w:t>
      </w:r>
      <w:proofErr w:type="spellEnd"/>
      <w:r>
        <w:rPr>
          <w:rFonts w:ascii="Arial" w:hAnsi="Arial" w:cs="Arial"/>
          <w:color w:val="222222"/>
          <w:sz w:val="18"/>
          <w:szCs w:val="18"/>
        </w:rPr>
        <w:br/>
        <w:t xml:space="preserve">House </w:t>
      </w:r>
      <w:proofErr w:type="spellStart"/>
      <w:r>
        <w:rPr>
          <w:rFonts w:ascii="Arial" w:hAnsi="Arial" w:cs="Arial"/>
          <w:color w:val="222222"/>
          <w:sz w:val="18"/>
          <w:szCs w:val="18"/>
        </w:rPr>
        <w:t>Manager</w:t>
      </w:r>
      <w:proofErr w:type="spellEnd"/>
      <w:r>
        <w:rPr>
          <w:rFonts w:ascii="Arial" w:hAnsi="Arial" w:cs="Arial"/>
          <w:color w:val="222222"/>
          <w:sz w:val="18"/>
          <w:szCs w:val="18"/>
        </w:rPr>
        <w:t>: </w:t>
      </w:r>
      <w:hyperlink r:id="rId4" w:tgtFrame="_blank" w:history="1">
        <w:r>
          <w:rPr>
            <w:rStyle w:val="a4"/>
            <w:rFonts w:ascii="Arial" w:hAnsi="Arial" w:cs="Arial"/>
            <w:color w:val="1155CC"/>
            <w:sz w:val="18"/>
            <w:szCs w:val="18"/>
          </w:rPr>
          <w:t>+359 877 800 401</w:t>
        </w:r>
      </w:hyperlink>
      <w:r>
        <w:rPr>
          <w:rFonts w:ascii="Arial" w:hAnsi="Arial" w:cs="Arial"/>
          <w:color w:val="222222"/>
          <w:sz w:val="18"/>
          <w:szCs w:val="18"/>
        </w:rPr>
        <w:br/>
      </w:r>
      <w:proofErr w:type="spellStart"/>
      <w:r>
        <w:rPr>
          <w:rFonts w:ascii="Arial" w:hAnsi="Arial" w:cs="Arial"/>
          <w:color w:val="222222"/>
          <w:sz w:val="18"/>
          <w:szCs w:val="18"/>
        </w:rPr>
        <w:t>Director</w:t>
      </w:r>
      <w:proofErr w:type="spellEnd"/>
      <w:r>
        <w:rPr>
          <w:rFonts w:ascii="Arial" w:hAnsi="Arial" w:cs="Arial"/>
          <w:color w:val="222222"/>
          <w:sz w:val="18"/>
          <w:szCs w:val="18"/>
        </w:rPr>
        <w:t xml:space="preserve">: Анатолий </w:t>
      </w:r>
      <w:proofErr w:type="spellStart"/>
      <w:r>
        <w:rPr>
          <w:rFonts w:ascii="Arial" w:hAnsi="Arial" w:cs="Arial"/>
          <w:color w:val="222222"/>
          <w:sz w:val="18"/>
          <w:szCs w:val="18"/>
        </w:rPr>
        <w:t>Сичов</w:t>
      </w:r>
      <w:proofErr w:type="spellEnd"/>
      <w:r>
        <w:rPr>
          <w:rFonts w:ascii="Arial" w:hAnsi="Arial" w:cs="Arial"/>
          <w:color w:val="222222"/>
          <w:sz w:val="18"/>
          <w:szCs w:val="18"/>
        </w:rPr>
        <w:t> </w:t>
      </w:r>
      <w:hyperlink r:id="rId5" w:tgtFrame="_blank" w:history="1">
        <w:r>
          <w:rPr>
            <w:rStyle w:val="a4"/>
            <w:rFonts w:ascii="Arial" w:hAnsi="Arial" w:cs="Arial"/>
            <w:color w:val="1155CC"/>
            <w:sz w:val="18"/>
            <w:szCs w:val="18"/>
          </w:rPr>
          <w:t>+7 926 539 7961</w:t>
        </w:r>
      </w:hyperlink>
      <w:r>
        <w:rPr>
          <w:rFonts w:ascii="Arial" w:hAnsi="Arial" w:cs="Arial"/>
          <w:color w:val="0077CC"/>
          <w:sz w:val="18"/>
          <w:szCs w:val="18"/>
        </w:rPr>
        <w:t>     </w:t>
      </w:r>
      <w:hyperlink r:id="rId6" w:tgtFrame="_blank" w:history="1">
        <w:r>
          <w:rPr>
            <w:rStyle w:val="a4"/>
            <w:rFonts w:ascii="Arial" w:hAnsi="Arial" w:cs="Arial"/>
            <w:color w:val="1155CC"/>
            <w:sz w:val="18"/>
            <w:szCs w:val="18"/>
          </w:rPr>
          <w:t>+359 877 488 023</w:t>
        </w:r>
      </w:hyperlink>
      <w:r>
        <w:rPr>
          <w:rFonts w:ascii="Arial" w:hAnsi="Arial" w:cs="Arial"/>
          <w:color w:val="222222"/>
          <w:sz w:val="18"/>
          <w:szCs w:val="18"/>
        </w:rPr>
        <w:br/>
        <w:t>e-</w:t>
      </w:r>
      <w:proofErr w:type="spellStart"/>
      <w:r>
        <w:rPr>
          <w:rFonts w:ascii="Arial" w:hAnsi="Arial" w:cs="Arial"/>
          <w:color w:val="222222"/>
          <w:sz w:val="18"/>
          <w:szCs w:val="18"/>
        </w:rPr>
        <w:t>mail</w:t>
      </w:r>
      <w:proofErr w:type="spellEnd"/>
      <w:r>
        <w:rPr>
          <w:rFonts w:ascii="Arial" w:hAnsi="Arial" w:cs="Arial"/>
          <w:color w:val="222222"/>
          <w:sz w:val="18"/>
          <w:szCs w:val="18"/>
        </w:rPr>
        <w:t>:  </w:t>
      </w:r>
      <w:hyperlink r:id="rId7" w:tgtFrame="_blank" w:history="1">
        <w:r>
          <w:rPr>
            <w:rStyle w:val="a4"/>
            <w:rFonts w:ascii="Arial" w:hAnsi="Arial" w:cs="Arial"/>
            <w:color w:val="000000"/>
            <w:sz w:val="18"/>
            <w:szCs w:val="18"/>
          </w:rPr>
          <w:t>burgasinvest@mail.ru</w:t>
        </w:r>
      </w:hyperlink>
      <w:r>
        <w:rPr>
          <w:rFonts w:ascii="Arial" w:hAnsi="Arial" w:cs="Arial"/>
          <w:color w:val="222222"/>
          <w:sz w:val="18"/>
          <w:szCs w:val="18"/>
        </w:rPr>
        <w:br/>
      </w:r>
      <w:hyperlink r:id="rId8" w:tgtFrame="_blank" w:history="1">
        <w:r>
          <w:rPr>
            <w:rStyle w:val="a4"/>
            <w:rFonts w:ascii="Arial" w:hAnsi="Arial" w:cs="Arial"/>
            <w:color w:val="0077CC"/>
            <w:sz w:val="18"/>
            <w:szCs w:val="18"/>
          </w:rPr>
          <w:t>www.saintelena-bg.com </w:t>
        </w:r>
      </w:hyperlink>
    </w:p>
    <w:p w:rsidR="003C1199" w:rsidRDefault="003C1199" w:rsidP="003C1199">
      <w:pPr>
        <w:jc w:val="both"/>
      </w:pPr>
    </w:p>
    <w:sectPr w:rsidR="003C11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2B"/>
    <w:rsid w:val="00397167"/>
    <w:rsid w:val="003C1199"/>
    <w:rsid w:val="00707C19"/>
    <w:rsid w:val="00F9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2B19F59-EA0B-4B79-8A95-566340BBD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814147924209002762msonormalmailrucssattributepostfix">
    <w:name w:val="m_814147924209002762msonormalmailrucssattributepostfix"/>
    <w:basedOn w:val="a"/>
    <w:rsid w:val="003C1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3">
    <w:name w:val="Strong"/>
    <w:basedOn w:val="a0"/>
    <w:uiPriority w:val="22"/>
    <w:qFormat/>
    <w:rsid w:val="003C1199"/>
    <w:rPr>
      <w:b/>
      <w:bCs/>
    </w:rPr>
  </w:style>
  <w:style w:type="paragraph" w:customStyle="1" w:styleId="m814147924209002762msonormalmailrucssattributepostfix0">
    <w:name w:val="m_814147924209002762msonormal_mailru_css_attribute_postfix"/>
    <w:basedOn w:val="a"/>
    <w:rsid w:val="003C1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m814147924209002762js-phone-number">
    <w:name w:val="m_814147924209002762js-phone-number"/>
    <w:basedOn w:val="a0"/>
    <w:rsid w:val="003C1199"/>
  </w:style>
  <w:style w:type="character" w:styleId="a4">
    <w:name w:val="Hyperlink"/>
    <w:basedOn w:val="a0"/>
    <w:uiPriority w:val="99"/>
    <w:semiHidden/>
    <w:unhideWhenUsed/>
    <w:rsid w:val="003C11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9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intelena-bg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.mail.ru/compose/?mailto=mailto%3Aburgasinvest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359%2087%20748%208023" TargetMode="External"/><Relationship Id="rId5" Type="http://schemas.openxmlformats.org/officeDocument/2006/relationships/hyperlink" Target="tel:+7%20926%20539-79-61" TargetMode="External"/><Relationship Id="rId10" Type="http://schemas.openxmlformats.org/officeDocument/2006/relationships/theme" Target="theme/theme1.xml"/><Relationship Id="rId4" Type="http://schemas.openxmlformats.org/officeDocument/2006/relationships/hyperlink" Target="tel:+359%2087%20780%200401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Ivanov</dc:creator>
  <cp:keywords/>
  <dc:description/>
  <cp:lastModifiedBy>Ivan Ivanov</cp:lastModifiedBy>
  <cp:revision>3</cp:revision>
  <dcterms:created xsi:type="dcterms:W3CDTF">2018-03-06T13:10:00Z</dcterms:created>
  <dcterms:modified xsi:type="dcterms:W3CDTF">2018-03-06T13:11:00Z</dcterms:modified>
</cp:coreProperties>
</file>