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0"/>
        <w:ind w:left="0"/>
        <w:rPr>
          <w:rFonts w:ascii="Times New Roman"/>
          <w:sz w:val="44"/>
        </w:rPr>
      </w:pPr>
    </w:p>
    <w:p>
      <w:pPr>
        <w:pStyle w:val="Title"/>
      </w:pPr>
      <w:r>
        <w:rPr/>
        <w:t>Комплекс</w:t>
      </w:r>
      <w:r>
        <w:rPr>
          <w:spacing w:val="74"/>
        </w:rPr>
        <w:t> </w:t>
      </w:r>
      <w:r>
        <w:rPr/>
        <w:t>„Мистрал”</w:t>
      </w:r>
      <w:r>
        <w:rPr>
          <w:spacing w:val="-15"/>
        </w:rPr>
        <w:t> </w:t>
      </w:r>
      <w:r>
        <w:rPr/>
        <w:t>Свети</w:t>
      </w:r>
      <w:r>
        <w:rPr>
          <w:spacing w:val="-15"/>
        </w:rPr>
        <w:t> </w:t>
      </w:r>
      <w:r>
        <w:rPr>
          <w:spacing w:val="-4"/>
        </w:rPr>
        <w:t>Влас</w:t>
      </w:r>
    </w:p>
    <w:p>
      <w:pPr>
        <w:pStyle w:val="BodyText"/>
        <w:spacing w:before="11"/>
        <w:ind w:left="0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720090</wp:posOffset>
            </wp:positionH>
            <wp:positionV relativeFrom="paragraph">
              <wp:posOffset>177630</wp:posOffset>
            </wp:positionV>
            <wp:extent cx="6533068" cy="4350258"/>
            <wp:effectExtent l="0" t="0" r="0" b="0"/>
            <wp:wrapTopAndBottom/>
            <wp:docPr id="2" name="Image 2" descr="Картина, която съдържа природа, долина, бряг  Описанието е генерирано автоматично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 descr="Картина, която съдържа природа, долина, бряг  Описанието е генерирано автоматично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3068" cy="4350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55"/>
        <w:ind w:left="0"/>
        <w:rPr>
          <w:b/>
          <w:sz w:val="44"/>
        </w:rPr>
      </w:pPr>
    </w:p>
    <w:p>
      <w:pPr>
        <w:spacing w:before="0"/>
        <w:ind w:left="112" w:right="0" w:firstLine="0"/>
        <w:jc w:val="left"/>
        <w:rPr>
          <w:b/>
          <w:sz w:val="32"/>
        </w:rPr>
      </w:pPr>
      <w:r>
        <w:rPr>
          <w:b/>
          <w:spacing w:val="-2"/>
          <w:sz w:val="32"/>
          <w:u w:val="single"/>
        </w:rPr>
        <w:t>МЕСТОПОЛОЖЕНИЕ</w:t>
      </w:r>
    </w:p>
    <w:p>
      <w:pPr>
        <w:pStyle w:val="BodyText"/>
        <w:spacing w:line="276" w:lineRule="auto" w:before="260"/>
        <w:ind w:left="112"/>
      </w:pPr>
      <w:r>
        <w:rPr>
          <w:sz w:val="32"/>
        </w:rPr>
        <w:t>Комплекса</w:t>
      </w:r>
      <w:r>
        <w:rPr>
          <w:spacing w:val="-3"/>
          <w:sz w:val="32"/>
        </w:rPr>
        <w:t> </w:t>
      </w:r>
      <w:r>
        <w:rPr>
          <w:sz w:val="32"/>
        </w:rPr>
        <w:t>се</w:t>
      </w:r>
      <w:r>
        <w:rPr>
          <w:spacing w:val="-3"/>
          <w:sz w:val="32"/>
        </w:rPr>
        <w:t> </w:t>
      </w:r>
      <w:r>
        <w:rPr>
          <w:sz w:val="32"/>
        </w:rPr>
        <w:t>намира </w:t>
      </w:r>
      <w:r>
        <w:rPr/>
        <w:t>на</w:t>
      </w:r>
      <w:r>
        <w:rPr>
          <w:spacing w:val="-3"/>
        </w:rPr>
        <w:t> </w:t>
      </w:r>
      <w:r>
        <w:rPr/>
        <w:t>самия</w:t>
      </w:r>
      <w:r>
        <w:rPr>
          <w:spacing w:val="40"/>
        </w:rPr>
        <w:t> </w:t>
      </w:r>
      <w:r>
        <w:rPr/>
        <w:t>морски</w:t>
      </w:r>
      <w:r>
        <w:rPr>
          <w:spacing w:val="-5"/>
        </w:rPr>
        <w:t> </w:t>
      </w:r>
      <w:r>
        <w:rPr/>
        <w:t>бряг</w:t>
      </w:r>
      <w:r>
        <w:rPr>
          <w:spacing w:val="40"/>
        </w:rPr>
        <w:t> </w:t>
      </w:r>
      <w:r>
        <w:rPr/>
        <w:t>и</w:t>
      </w:r>
      <w:r>
        <w:rPr>
          <w:spacing w:val="-4"/>
        </w:rPr>
        <w:t> </w:t>
      </w:r>
      <w:r>
        <w:rPr/>
        <w:t>едновременно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подножието</w:t>
      </w:r>
      <w:r>
        <w:rPr>
          <w:spacing w:val="-3"/>
        </w:rPr>
        <w:t> </w:t>
      </w:r>
      <w:r>
        <w:rPr/>
        <w:t>на ’’Стара планина’’, в курортния град Свети Влас, между едни от най-популярните</w:t>
      </w:r>
    </w:p>
    <w:p>
      <w:pPr>
        <w:pStyle w:val="BodyText"/>
        <w:spacing w:line="276" w:lineRule="auto" w:before="2"/>
        <w:ind w:left="112"/>
      </w:pPr>
      <w:r>
        <w:rPr/>
        <w:t>курорти</w:t>
      </w:r>
      <w:r>
        <w:rPr>
          <w:spacing w:val="-4"/>
        </w:rPr>
        <w:t> </w:t>
      </w:r>
      <w:r>
        <w:rPr/>
        <w:t>на</w:t>
      </w:r>
      <w:r>
        <w:rPr>
          <w:spacing w:val="-2"/>
        </w:rPr>
        <w:t> </w:t>
      </w:r>
      <w:r>
        <w:rPr/>
        <w:t>България:</w:t>
      </w:r>
      <w:r>
        <w:rPr>
          <w:spacing w:val="-3"/>
        </w:rPr>
        <w:t> </w:t>
      </w:r>
      <w:r>
        <w:rPr/>
        <w:t>"Слънчев бряг</w:t>
      </w:r>
      <w:r>
        <w:rPr>
          <w:spacing w:val="-3"/>
        </w:rPr>
        <w:t> </w:t>
      </w:r>
      <w:r>
        <w:rPr/>
        <w:t>"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"Елените".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15</w:t>
      </w:r>
      <w:r>
        <w:rPr>
          <w:spacing w:val="-4"/>
        </w:rPr>
        <w:t> </w:t>
      </w:r>
      <w:r>
        <w:rPr/>
        <w:t>км</w:t>
      </w:r>
      <w:r>
        <w:rPr>
          <w:spacing w:val="-1"/>
        </w:rPr>
        <w:t> </w:t>
      </w:r>
      <w:r>
        <w:rPr/>
        <w:t>от</w:t>
      </w:r>
      <w:r>
        <w:rPr>
          <w:spacing w:val="-2"/>
        </w:rPr>
        <w:t> </w:t>
      </w:r>
      <w:r>
        <w:rPr/>
        <w:t>комплекса</w:t>
      </w:r>
      <w:r>
        <w:rPr>
          <w:spacing w:val="-1"/>
        </w:rPr>
        <w:t> </w:t>
      </w:r>
      <w:r>
        <w:rPr/>
        <w:t>се</w:t>
      </w:r>
      <w:r>
        <w:rPr>
          <w:spacing w:val="-3"/>
        </w:rPr>
        <w:t> </w:t>
      </w:r>
      <w:r>
        <w:rPr/>
        <w:t>намира старинния и</w:t>
      </w:r>
      <w:r>
        <w:rPr>
          <w:spacing w:val="40"/>
        </w:rPr>
        <w:t> </w:t>
      </w:r>
      <w:r>
        <w:rPr/>
        <w:t>исторически град Несебър и е в списъка на ЮНЕСКО , а на 40 км се</w:t>
      </w:r>
    </w:p>
    <w:p>
      <w:pPr>
        <w:pStyle w:val="BodyText"/>
        <w:spacing w:line="276" w:lineRule="auto"/>
        <w:ind w:left="112" w:right="135"/>
      </w:pPr>
      <w:r>
        <w:rPr/>
        <w:t>намира</w:t>
      </w:r>
      <w:r>
        <w:rPr>
          <w:spacing w:val="-2"/>
        </w:rPr>
        <w:t> </w:t>
      </w:r>
      <w:r>
        <w:rPr/>
        <w:t>летище</w:t>
      </w:r>
      <w:r>
        <w:rPr>
          <w:spacing w:val="-3"/>
        </w:rPr>
        <w:t> </w:t>
      </w:r>
      <w:r>
        <w:rPr/>
        <w:t>Бургас.</w:t>
      </w:r>
      <w:r>
        <w:rPr>
          <w:spacing w:val="-3"/>
        </w:rPr>
        <w:t> </w:t>
      </w:r>
      <w:r>
        <w:rPr/>
        <w:t>Комплекс</w:t>
      </w:r>
      <w:r>
        <w:rPr>
          <w:spacing w:val="40"/>
        </w:rPr>
        <w:t> </w:t>
      </w:r>
      <w:r>
        <w:rPr/>
        <w:t>"Мистрал</w:t>
      </w:r>
      <w:r>
        <w:rPr>
          <w:spacing w:val="-1"/>
        </w:rPr>
        <w:t> </w:t>
      </w:r>
      <w:r>
        <w:rPr/>
        <w:t>"</w:t>
      </w:r>
      <w:r>
        <w:rPr>
          <w:spacing w:val="-2"/>
        </w:rPr>
        <w:t> </w:t>
      </w:r>
      <w:r>
        <w:rPr/>
        <w:t>е</w:t>
      </w:r>
      <w:r>
        <w:rPr>
          <w:spacing w:val="-3"/>
        </w:rPr>
        <w:t> </w:t>
      </w:r>
      <w:r>
        <w:rPr/>
        <w:t>открит</w:t>
      </w:r>
      <w:r>
        <w:rPr>
          <w:spacing w:val="-3"/>
        </w:rPr>
        <w:t> </w:t>
      </w:r>
      <w:r>
        <w:rPr/>
        <w:t>през</w:t>
      </w:r>
      <w:r>
        <w:rPr>
          <w:spacing w:val="40"/>
        </w:rPr>
        <w:t> </w:t>
      </w:r>
      <w:r>
        <w:rPr/>
        <w:t>2000</w:t>
      </w:r>
      <w:r>
        <w:rPr>
          <w:spacing w:val="-4"/>
        </w:rPr>
        <w:t> </w:t>
      </w:r>
      <w:r>
        <w:rPr/>
        <w:t>год</w:t>
      </w:r>
      <w:r>
        <w:rPr>
          <w:spacing w:val="-1"/>
        </w:rPr>
        <w:t> </w:t>
      </w:r>
      <w:r>
        <w:rPr/>
        <w:t>.</w:t>
      </w:r>
      <w:r>
        <w:rPr>
          <w:spacing w:val="-2"/>
        </w:rPr>
        <w:t> </w:t>
      </w:r>
      <w:r>
        <w:rPr/>
        <w:t>Съчетанието на морски и планински въздух действа много благоприятно на здравето на деца и възрастни</w:t>
      </w:r>
      <w:r>
        <w:rPr>
          <w:spacing w:val="40"/>
        </w:rPr>
        <w:t> </w:t>
      </w:r>
      <w:r>
        <w:rPr/>
        <w:t>с проблеми на дихателните пътища.</w:t>
      </w:r>
    </w:p>
    <w:p>
      <w:pPr>
        <w:spacing w:before="197"/>
        <w:ind w:left="833" w:right="0" w:firstLine="0"/>
        <w:jc w:val="left"/>
        <w:rPr>
          <w:b/>
          <w:sz w:val="28"/>
        </w:rPr>
      </w:pPr>
      <w:r>
        <w:rPr>
          <w:b/>
          <w:spacing w:val="-2"/>
          <w:sz w:val="28"/>
          <w:u w:val="single"/>
        </w:rPr>
        <w:t>ИНФРАСТРУКТОРА</w:t>
      </w:r>
    </w:p>
    <w:p>
      <w:pPr>
        <w:spacing w:after="0"/>
        <w:jc w:val="left"/>
        <w:rPr>
          <w:sz w:val="28"/>
        </w:rPr>
        <w:sectPr>
          <w:headerReference w:type="default" r:id="rId5"/>
          <w:type w:val="continuous"/>
          <w:pgSz w:w="11910" w:h="16840"/>
          <w:pgMar w:header="142" w:footer="0" w:top="2000" w:bottom="280" w:left="1020" w:right="460"/>
          <w:pgNumType w:start="1"/>
        </w:sectPr>
      </w:pPr>
    </w:p>
    <w:p>
      <w:pPr>
        <w:pStyle w:val="BodyText"/>
        <w:spacing w:before="275"/>
        <w:ind w:left="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276" w:lineRule="auto" w:before="0" w:after="0"/>
        <w:ind w:left="473" w:right="228" w:hanging="361"/>
        <w:jc w:val="left"/>
        <w:rPr>
          <w:sz w:val="28"/>
        </w:rPr>
      </w:pPr>
      <w:r>
        <w:rPr>
          <w:sz w:val="28"/>
        </w:rPr>
        <w:t>1</w:t>
      </w:r>
      <w:r>
        <w:rPr>
          <w:spacing w:val="-2"/>
          <w:sz w:val="28"/>
        </w:rPr>
        <w:t> </w:t>
      </w:r>
      <w:r>
        <w:rPr>
          <w:sz w:val="28"/>
        </w:rPr>
        <w:t>голям</w:t>
      </w:r>
      <w:r>
        <w:rPr>
          <w:spacing w:val="-3"/>
          <w:sz w:val="28"/>
        </w:rPr>
        <w:t> </w:t>
      </w:r>
      <w:r>
        <w:rPr>
          <w:sz w:val="28"/>
        </w:rPr>
        <w:t>басейн</w:t>
      </w:r>
      <w:r>
        <w:rPr>
          <w:spacing w:val="-3"/>
          <w:sz w:val="28"/>
        </w:rPr>
        <w:t> </w:t>
      </w:r>
      <w:r>
        <w:rPr>
          <w:sz w:val="28"/>
        </w:rPr>
        <w:t>(</w:t>
      </w:r>
      <w:r>
        <w:rPr>
          <w:spacing w:val="-4"/>
          <w:sz w:val="28"/>
        </w:rPr>
        <w:t> </w:t>
      </w:r>
      <w:r>
        <w:rPr>
          <w:sz w:val="28"/>
        </w:rPr>
        <w:t>ширина</w:t>
      </w:r>
      <w:r>
        <w:rPr>
          <w:spacing w:val="-2"/>
          <w:sz w:val="28"/>
        </w:rPr>
        <w:t> </w:t>
      </w:r>
      <w:r>
        <w:rPr>
          <w:sz w:val="28"/>
        </w:rPr>
        <w:t>-</w:t>
      </w:r>
      <w:r>
        <w:rPr>
          <w:spacing w:val="-4"/>
          <w:sz w:val="28"/>
        </w:rPr>
        <w:t> </w:t>
      </w:r>
      <w:r>
        <w:rPr>
          <w:sz w:val="28"/>
        </w:rPr>
        <w:t>12,00м;</w:t>
      </w:r>
      <w:r>
        <w:rPr>
          <w:spacing w:val="-5"/>
          <w:sz w:val="28"/>
        </w:rPr>
        <w:t> </w:t>
      </w:r>
      <w:r>
        <w:rPr>
          <w:sz w:val="28"/>
        </w:rPr>
        <w:t>дължина</w:t>
      </w:r>
      <w:r>
        <w:rPr>
          <w:spacing w:val="-3"/>
          <w:sz w:val="28"/>
        </w:rPr>
        <w:t> </w:t>
      </w:r>
      <w:r>
        <w:rPr>
          <w:sz w:val="28"/>
        </w:rPr>
        <w:t>–</w:t>
      </w:r>
      <w:r>
        <w:rPr>
          <w:spacing w:val="-3"/>
          <w:sz w:val="28"/>
        </w:rPr>
        <w:t> </w:t>
      </w:r>
      <w:r>
        <w:rPr>
          <w:sz w:val="28"/>
        </w:rPr>
        <w:t>25м;</w:t>
      </w:r>
      <w:r>
        <w:rPr>
          <w:spacing w:val="-2"/>
          <w:sz w:val="28"/>
        </w:rPr>
        <w:t> </w:t>
      </w:r>
      <w:r>
        <w:rPr>
          <w:sz w:val="28"/>
        </w:rPr>
        <w:t>дълбочина</w:t>
      </w:r>
      <w:r>
        <w:rPr>
          <w:spacing w:val="-1"/>
          <w:sz w:val="28"/>
        </w:rPr>
        <w:t> </w:t>
      </w:r>
      <w:r>
        <w:rPr>
          <w:sz w:val="28"/>
        </w:rPr>
        <w:t>-</w:t>
      </w:r>
      <w:r>
        <w:rPr>
          <w:spacing w:val="-4"/>
          <w:sz w:val="28"/>
        </w:rPr>
        <w:t> </w:t>
      </w:r>
      <w:r>
        <w:rPr>
          <w:sz w:val="28"/>
        </w:rPr>
        <w:t>1,20-1,50-1,80м)</w:t>
      </w:r>
      <w:r>
        <w:rPr>
          <w:spacing w:val="-6"/>
          <w:sz w:val="28"/>
        </w:rPr>
        <w:t> </w:t>
      </w:r>
      <w:r>
        <w:rPr>
          <w:sz w:val="28"/>
        </w:rPr>
        <w:t>3 коридора за плуване. Малък басейн (ширина - 6м; дължина - 16м; дълбочина - 1,10м ) с шезлонг и чадър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273" w:lineRule="auto" w:before="195" w:after="0"/>
        <w:ind w:left="473" w:right="614" w:hanging="361"/>
        <w:jc w:val="left"/>
        <w:rPr>
          <w:sz w:val="28"/>
        </w:rPr>
      </w:pPr>
      <w:r>
        <w:rPr>
          <w:sz w:val="28"/>
        </w:rPr>
        <w:t>Футболно</w:t>
      </w:r>
      <w:r>
        <w:rPr>
          <w:spacing w:val="-2"/>
          <w:sz w:val="28"/>
        </w:rPr>
        <w:t> </w:t>
      </w:r>
      <w:r>
        <w:rPr>
          <w:sz w:val="28"/>
        </w:rPr>
        <w:t>игрище</w:t>
      </w:r>
      <w:r>
        <w:rPr>
          <w:spacing w:val="-3"/>
          <w:sz w:val="28"/>
        </w:rPr>
        <w:t> </w:t>
      </w:r>
      <w:r>
        <w:rPr>
          <w:sz w:val="28"/>
        </w:rPr>
        <w:t>(35м</w:t>
      </w:r>
      <w:r>
        <w:rPr>
          <w:spacing w:val="-6"/>
          <w:sz w:val="28"/>
        </w:rPr>
        <w:t> </w:t>
      </w:r>
      <w:r>
        <w:rPr>
          <w:sz w:val="28"/>
        </w:rPr>
        <w:t>х</w:t>
      </w:r>
      <w:r>
        <w:rPr>
          <w:spacing w:val="-2"/>
          <w:sz w:val="28"/>
        </w:rPr>
        <w:t> </w:t>
      </w:r>
      <w:r>
        <w:rPr>
          <w:sz w:val="28"/>
        </w:rPr>
        <w:t>22</w:t>
      </w:r>
      <w:r>
        <w:rPr>
          <w:spacing w:val="-2"/>
          <w:sz w:val="28"/>
        </w:rPr>
        <w:t> </w:t>
      </w:r>
      <w:r>
        <w:rPr>
          <w:sz w:val="28"/>
        </w:rPr>
        <w:t>м</w:t>
      </w:r>
      <w:r>
        <w:rPr>
          <w:spacing w:val="-5"/>
          <w:sz w:val="28"/>
        </w:rPr>
        <w:t> </w:t>
      </w:r>
      <w:r>
        <w:rPr>
          <w:sz w:val="28"/>
        </w:rPr>
        <w:t>с</w:t>
      </w:r>
      <w:r>
        <w:rPr>
          <w:spacing w:val="-6"/>
          <w:sz w:val="28"/>
        </w:rPr>
        <w:t> </w:t>
      </w:r>
      <w:r>
        <w:rPr>
          <w:sz w:val="28"/>
        </w:rPr>
        <w:t>изкуствена</w:t>
      </w:r>
      <w:r>
        <w:rPr>
          <w:spacing w:val="-3"/>
          <w:sz w:val="28"/>
        </w:rPr>
        <w:t> </w:t>
      </w:r>
      <w:r>
        <w:rPr>
          <w:sz w:val="28"/>
        </w:rPr>
        <w:t>трева),</w:t>
      </w:r>
      <w:r>
        <w:rPr>
          <w:spacing w:val="-5"/>
          <w:sz w:val="28"/>
        </w:rPr>
        <w:t> </w:t>
      </w:r>
      <w:r>
        <w:rPr>
          <w:sz w:val="28"/>
        </w:rPr>
        <w:t>Волейболно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6"/>
          <w:sz w:val="28"/>
        </w:rPr>
        <w:t> </w:t>
      </w:r>
      <w:r>
        <w:rPr>
          <w:sz w:val="28"/>
        </w:rPr>
        <w:t>баскетболно игрище ( 22 м х 16 м )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273" w:lineRule="auto" w:before="204" w:after="0"/>
        <w:ind w:left="473" w:right="611" w:hanging="361"/>
        <w:jc w:val="left"/>
        <w:rPr>
          <w:sz w:val="28"/>
        </w:rPr>
      </w:pPr>
      <w:r>
        <w:rPr>
          <w:sz w:val="28"/>
        </w:rPr>
        <w:t>Закрита</w:t>
      </w:r>
      <w:r>
        <w:rPr>
          <w:spacing w:val="-2"/>
          <w:sz w:val="28"/>
        </w:rPr>
        <w:t> </w:t>
      </w:r>
      <w:r>
        <w:rPr>
          <w:sz w:val="28"/>
        </w:rPr>
        <w:t>зала</w:t>
      </w:r>
      <w:r>
        <w:rPr>
          <w:spacing w:val="-4"/>
          <w:sz w:val="28"/>
        </w:rPr>
        <w:t> </w:t>
      </w:r>
      <w:r>
        <w:rPr>
          <w:sz w:val="28"/>
        </w:rPr>
        <w:t>за</w:t>
      </w:r>
      <w:r>
        <w:rPr>
          <w:spacing w:val="-3"/>
          <w:sz w:val="28"/>
        </w:rPr>
        <w:t> </w:t>
      </w:r>
      <w:r>
        <w:rPr>
          <w:sz w:val="28"/>
        </w:rPr>
        <w:t>танци</w:t>
      </w:r>
      <w:r>
        <w:rPr>
          <w:spacing w:val="-2"/>
          <w:sz w:val="28"/>
        </w:rPr>
        <w:t> </w:t>
      </w:r>
      <w:r>
        <w:rPr>
          <w:sz w:val="28"/>
        </w:rPr>
        <w:t>с</w:t>
      </w:r>
      <w:r>
        <w:rPr>
          <w:spacing w:val="-3"/>
          <w:sz w:val="28"/>
        </w:rPr>
        <w:t> </w:t>
      </w:r>
      <w:r>
        <w:rPr>
          <w:sz w:val="28"/>
        </w:rPr>
        <w:t>ламинат</w:t>
      </w:r>
      <w:r>
        <w:rPr>
          <w:spacing w:val="-2"/>
          <w:sz w:val="28"/>
        </w:rPr>
        <w:t> </w:t>
      </w:r>
      <w:r>
        <w:rPr>
          <w:sz w:val="28"/>
        </w:rPr>
        <w:t>,</w:t>
      </w:r>
      <w:r>
        <w:rPr>
          <w:spacing w:val="-4"/>
          <w:sz w:val="28"/>
        </w:rPr>
        <w:t> </w:t>
      </w:r>
      <w:r>
        <w:rPr>
          <w:sz w:val="28"/>
        </w:rPr>
        <w:t>стени</w:t>
      </w:r>
      <w:r>
        <w:rPr>
          <w:spacing w:val="-5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огледала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стънки</w:t>
      </w:r>
      <w:r>
        <w:rPr>
          <w:spacing w:val="-4"/>
          <w:sz w:val="28"/>
        </w:rPr>
        <w:t> </w:t>
      </w:r>
      <w:r>
        <w:rPr>
          <w:sz w:val="28"/>
        </w:rPr>
        <w:t>(</w:t>
      </w:r>
      <w:r>
        <w:rPr>
          <w:spacing w:val="-2"/>
          <w:sz w:val="28"/>
        </w:rPr>
        <w:t> </w:t>
      </w:r>
      <w:r>
        <w:rPr>
          <w:sz w:val="28"/>
        </w:rPr>
        <w:t>300кв.м.),</w:t>
      </w:r>
      <w:r>
        <w:rPr>
          <w:spacing w:val="-3"/>
          <w:sz w:val="28"/>
        </w:rPr>
        <w:t> </w:t>
      </w:r>
      <w:r>
        <w:rPr>
          <w:sz w:val="28"/>
        </w:rPr>
        <w:t>бойни изкуства предоставяме татами, круши)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203" w:after="0"/>
        <w:ind w:left="542" w:right="0" w:hanging="430"/>
        <w:jc w:val="left"/>
        <w:rPr>
          <w:sz w:val="28"/>
        </w:rPr>
      </w:pPr>
      <w:r>
        <w:rPr>
          <w:sz w:val="28"/>
        </w:rPr>
        <w:t>Открит</w:t>
      </w:r>
      <w:r>
        <w:rPr>
          <w:spacing w:val="-7"/>
          <w:sz w:val="28"/>
        </w:rPr>
        <w:t> </w:t>
      </w:r>
      <w:r>
        <w:rPr>
          <w:sz w:val="28"/>
        </w:rPr>
        <w:t>Амфитеатър</w:t>
      </w:r>
      <w:r>
        <w:rPr>
          <w:spacing w:val="-1"/>
          <w:sz w:val="28"/>
        </w:rPr>
        <w:t> </w:t>
      </w:r>
      <w:r>
        <w:rPr>
          <w:sz w:val="28"/>
        </w:rPr>
        <w:t>(</w:t>
      </w:r>
      <w:r>
        <w:rPr>
          <w:spacing w:val="-4"/>
          <w:sz w:val="28"/>
        </w:rPr>
        <w:t> </w:t>
      </w:r>
      <w:r>
        <w:rPr>
          <w:sz w:val="28"/>
        </w:rPr>
        <w:t>за</w:t>
      </w:r>
      <w:r>
        <w:rPr>
          <w:spacing w:val="-3"/>
          <w:sz w:val="28"/>
        </w:rPr>
        <w:t> </w:t>
      </w:r>
      <w:r>
        <w:rPr>
          <w:sz w:val="28"/>
        </w:rPr>
        <w:t>800</w:t>
      </w:r>
      <w:r>
        <w:rPr>
          <w:spacing w:val="-1"/>
          <w:sz w:val="28"/>
        </w:rPr>
        <w:t> </w:t>
      </w:r>
      <w:r>
        <w:rPr>
          <w:spacing w:val="-2"/>
          <w:sz w:val="28"/>
        </w:rPr>
        <w:t>места)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247" w:after="0"/>
        <w:ind w:left="542" w:right="0" w:hanging="430"/>
        <w:jc w:val="left"/>
        <w:rPr>
          <w:sz w:val="28"/>
        </w:rPr>
      </w:pPr>
      <w:r>
        <w:rPr>
          <w:sz w:val="28"/>
        </w:rPr>
        <w:t>Открита</w:t>
      </w:r>
      <w:r>
        <w:rPr>
          <w:spacing w:val="-7"/>
          <w:sz w:val="28"/>
        </w:rPr>
        <w:t> </w:t>
      </w:r>
      <w:r>
        <w:rPr>
          <w:sz w:val="28"/>
        </w:rPr>
        <w:t>кинозала</w:t>
      </w:r>
      <w:r>
        <w:rPr>
          <w:spacing w:val="-7"/>
          <w:sz w:val="28"/>
        </w:rPr>
        <w:t> </w:t>
      </w:r>
      <w:r>
        <w:rPr>
          <w:sz w:val="28"/>
        </w:rPr>
        <w:t>амфитеатрално</w:t>
      </w:r>
      <w:r>
        <w:rPr>
          <w:spacing w:val="-10"/>
          <w:sz w:val="28"/>
        </w:rPr>
        <w:t> </w:t>
      </w:r>
      <w:r>
        <w:rPr>
          <w:sz w:val="28"/>
        </w:rPr>
        <w:t>разпределена</w:t>
      </w:r>
      <w:r>
        <w:rPr>
          <w:spacing w:val="-7"/>
          <w:sz w:val="28"/>
        </w:rPr>
        <w:t> </w:t>
      </w:r>
      <w:r>
        <w:rPr>
          <w:sz w:val="28"/>
        </w:rPr>
        <w:t>(300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места)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248" w:after="0"/>
        <w:ind w:left="542" w:right="0" w:hanging="430"/>
        <w:jc w:val="left"/>
        <w:rPr>
          <w:sz w:val="28"/>
        </w:rPr>
      </w:pPr>
      <w:r>
        <w:rPr>
          <w:sz w:val="28"/>
        </w:rPr>
        <w:t>Мини-голф,</w:t>
      </w:r>
      <w:r>
        <w:rPr>
          <w:spacing w:val="-5"/>
          <w:sz w:val="28"/>
        </w:rPr>
        <w:t> </w:t>
      </w:r>
      <w:r>
        <w:rPr>
          <w:sz w:val="28"/>
        </w:rPr>
        <w:t>джаги</w:t>
      </w:r>
      <w:r>
        <w:rPr>
          <w:spacing w:val="66"/>
          <w:sz w:val="28"/>
        </w:rPr>
        <w:t> </w:t>
      </w:r>
      <w:r>
        <w:rPr>
          <w:sz w:val="28"/>
        </w:rPr>
        <w:t>,</w:t>
      </w:r>
      <w:r>
        <w:rPr>
          <w:spacing w:val="-4"/>
          <w:sz w:val="28"/>
        </w:rPr>
        <w:t> </w:t>
      </w:r>
      <w:r>
        <w:rPr>
          <w:sz w:val="28"/>
        </w:rPr>
        <w:t>тенис</w:t>
      </w:r>
      <w:r>
        <w:rPr>
          <w:spacing w:val="-5"/>
          <w:sz w:val="28"/>
        </w:rPr>
        <w:t> </w:t>
      </w: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маса,</w:t>
      </w:r>
      <w:r>
        <w:rPr>
          <w:spacing w:val="-6"/>
          <w:sz w:val="28"/>
        </w:rPr>
        <w:t> </w:t>
      </w:r>
      <w:r>
        <w:rPr>
          <w:sz w:val="28"/>
        </w:rPr>
        <w:t>настолен</w:t>
      </w:r>
      <w:r>
        <w:rPr>
          <w:spacing w:val="-2"/>
          <w:sz w:val="28"/>
        </w:rPr>
        <w:t> </w:t>
      </w:r>
      <w:r>
        <w:rPr>
          <w:sz w:val="28"/>
        </w:rPr>
        <w:t>шах,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дарц,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</w:tabs>
        <w:spacing w:line="240" w:lineRule="auto" w:before="247" w:after="0"/>
        <w:ind w:left="542" w:right="0" w:hanging="430"/>
        <w:jc w:val="left"/>
        <w:rPr>
          <w:sz w:val="28"/>
        </w:rPr>
      </w:pPr>
      <w:r>
        <w:rPr>
          <w:spacing w:val="-2"/>
          <w:sz w:val="28"/>
        </w:rPr>
        <w:t>Анимация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240" w:lineRule="auto" w:before="247" w:after="0"/>
        <w:ind w:left="473" w:right="0" w:hanging="361"/>
        <w:jc w:val="left"/>
        <w:rPr>
          <w:sz w:val="28"/>
        </w:rPr>
      </w:pPr>
      <w:r>
        <w:rPr>
          <w:sz w:val="28"/>
        </w:rPr>
        <w:t>Релакс</w:t>
      </w:r>
      <w:r>
        <w:rPr>
          <w:spacing w:val="-3"/>
          <w:sz w:val="28"/>
        </w:rPr>
        <w:t> </w:t>
      </w:r>
      <w:r>
        <w:rPr>
          <w:spacing w:val="-4"/>
          <w:sz w:val="28"/>
        </w:rPr>
        <w:t>зона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240" w:lineRule="auto" w:before="248" w:after="0"/>
        <w:ind w:left="473" w:right="0" w:hanging="361"/>
        <w:jc w:val="left"/>
        <w:rPr>
          <w:sz w:val="28"/>
        </w:rPr>
      </w:pPr>
      <w:r>
        <w:rPr>
          <w:sz w:val="28"/>
        </w:rPr>
        <w:t>Ресторант</w:t>
      </w:r>
      <w:r>
        <w:rPr>
          <w:spacing w:val="-3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тераса</w:t>
      </w:r>
      <w:r>
        <w:rPr>
          <w:spacing w:val="-2"/>
          <w:sz w:val="28"/>
        </w:rPr>
        <w:t> </w:t>
      </w:r>
      <w:r>
        <w:rPr>
          <w:sz w:val="28"/>
        </w:rPr>
        <w:t>с</w:t>
      </w:r>
      <w:r>
        <w:rPr>
          <w:spacing w:val="-4"/>
          <w:sz w:val="28"/>
        </w:rPr>
        <w:t> </w:t>
      </w:r>
      <w:r>
        <w:rPr>
          <w:sz w:val="28"/>
        </w:rPr>
        <w:t>400</w:t>
      </w:r>
      <w:r>
        <w:rPr>
          <w:spacing w:val="-1"/>
          <w:sz w:val="28"/>
        </w:rPr>
        <w:t> </w:t>
      </w:r>
      <w:r>
        <w:rPr>
          <w:spacing w:val="-2"/>
          <w:sz w:val="28"/>
        </w:rPr>
        <w:t>места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273" w:lineRule="auto" w:before="247" w:after="0"/>
        <w:ind w:left="473" w:right="1228" w:hanging="361"/>
        <w:jc w:val="left"/>
        <w:rPr>
          <w:sz w:val="28"/>
        </w:rPr>
      </w:pP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територията</w:t>
      </w:r>
      <w:r>
        <w:rPr>
          <w:spacing w:val="-3"/>
          <w:sz w:val="28"/>
        </w:rPr>
        <w:t> </w:t>
      </w: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лагера</w:t>
      </w:r>
      <w:r>
        <w:rPr>
          <w:spacing w:val="-6"/>
          <w:sz w:val="28"/>
        </w:rPr>
        <w:t> </w:t>
      </w:r>
      <w:r>
        <w:rPr>
          <w:sz w:val="28"/>
        </w:rPr>
        <w:t>има</w:t>
      </w:r>
      <w:r>
        <w:rPr>
          <w:spacing w:val="-3"/>
          <w:sz w:val="28"/>
        </w:rPr>
        <w:t> </w:t>
      </w:r>
      <w:r>
        <w:rPr>
          <w:sz w:val="28"/>
        </w:rPr>
        <w:t>лекарски</w:t>
      </w:r>
      <w:r>
        <w:rPr>
          <w:spacing w:val="-5"/>
          <w:sz w:val="28"/>
        </w:rPr>
        <w:t> </w:t>
      </w:r>
      <w:r>
        <w:rPr>
          <w:sz w:val="28"/>
        </w:rPr>
        <w:t>кабинет с</w:t>
      </w:r>
      <w:r>
        <w:rPr>
          <w:spacing w:val="-3"/>
          <w:sz w:val="28"/>
        </w:rPr>
        <w:t> </w:t>
      </w:r>
      <w:r>
        <w:rPr>
          <w:sz w:val="28"/>
        </w:rPr>
        <w:t>работно</w:t>
      </w:r>
      <w:r>
        <w:rPr>
          <w:spacing w:val="-2"/>
          <w:sz w:val="28"/>
        </w:rPr>
        <w:t> </w:t>
      </w:r>
      <w:r>
        <w:rPr>
          <w:sz w:val="28"/>
        </w:rPr>
        <w:t>време</w:t>
      </w:r>
      <w:r>
        <w:rPr>
          <w:spacing w:val="-6"/>
          <w:sz w:val="28"/>
        </w:rPr>
        <w:t> </w:t>
      </w:r>
      <w:r>
        <w:rPr>
          <w:sz w:val="28"/>
        </w:rPr>
        <w:t>24</w:t>
      </w:r>
      <w:r>
        <w:rPr>
          <w:spacing w:val="-6"/>
          <w:sz w:val="28"/>
        </w:rPr>
        <w:t> </w:t>
      </w:r>
      <w:r>
        <w:rPr>
          <w:sz w:val="28"/>
        </w:rPr>
        <w:t>часа. Работещи с медицински застраховки</w:t>
      </w:r>
    </w:p>
    <w:p>
      <w:pPr>
        <w:pStyle w:val="BodyText"/>
        <w:spacing w:line="273" w:lineRule="auto" w:before="203"/>
        <w:ind w:left="112" w:right="135"/>
      </w:pPr>
      <w:r>
        <w:rPr/>
        <w:t>Във</w:t>
      </w:r>
      <w:r>
        <w:rPr>
          <w:spacing w:val="-3"/>
        </w:rPr>
        <w:t> </w:t>
      </w:r>
      <w:r>
        <w:rPr/>
        <w:t>всяка</w:t>
      </w:r>
      <w:r>
        <w:rPr>
          <w:spacing w:val="-5"/>
        </w:rPr>
        <w:t> </w:t>
      </w:r>
      <w:r>
        <w:rPr/>
        <w:t>стая</w:t>
      </w:r>
      <w:r>
        <w:rPr>
          <w:spacing w:val="-2"/>
        </w:rPr>
        <w:t> </w:t>
      </w:r>
      <w:r>
        <w:rPr/>
        <w:t>–:</w:t>
      </w:r>
      <w:r>
        <w:rPr>
          <w:spacing w:val="-5"/>
        </w:rPr>
        <w:t> </w:t>
      </w:r>
      <w:r>
        <w:rPr/>
        <w:t>климатик,</w:t>
      </w:r>
      <w:r>
        <w:rPr>
          <w:spacing w:val="-6"/>
        </w:rPr>
        <w:t> </w:t>
      </w:r>
      <w:r>
        <w:rPr/>
        <w:t>нощни</w:t>
      </w:r>
      <w:r>
        <w:rPr>
          <w:spacing w:val="-5"/>
        </w:rPr>
        <w:t> </w:t>
      </w:r>
      <w:r>
        <w:rPr/>
        <w:t>шкафчета,гардероб,</w:t>
      </w:r>
      <w:r>
        <w:rPr>
          <w:spacing w:val="-5"/>
        </w:rPr>
        <w:t> </w:t>
      </w:r>
      <w:r>
        <w:rPr/>
        <w:t>телевизор,</w:t>
      </w:r>
      <w:r>
        <w:rPr>
          <w:spacing w:val="-5"/>
        </w:rPr>
        <w:t> </w:t>
      </w:r>
      <w:r>
        <w:rPr/>
        <w:t>телефон,WC(баня и тоалетна), мини-бар,огледало,</w:t>
      </w:r>
    </w:p>
    <w:p>
      <w:pPr>
        <w:pStyle w:val="BodyText"/>
        <w:spacing w:line="273" w:lineRule="auto" w:before="207"/>
        <w:ind w:left="112"/>
      </w:pPr>
      <w:r>
        <w:rPr/>
        <w:t>Корпус</w:t>
      </w:r>
      <w:r>
        <w:rPr>
          <w:spacing w:val="-3"/>
        </w:rPr>
        <w:t> </w:t>
      </w:r>
      <w:r>
        <w:rPr/>
        <w:t>Карина</w:t>
      </w:r>
      <w:r>
        <w:rPr>
          <w:spacing w:val="-2"/>
        </w:rPr>
        <w:t> </w:t>
      </w:r>
      <w:r>
        <w:rPr/>
        <w:t>–</w:t>
      </w:r>
      <w:r>
        <w:rPr>
          <w:spacing w:val="-4"/>
        </w:rPr>
        <w:t> </w:t>
      </w:r>
      <w:r>
        <w:rPr/>
        <w:t>3</w:t>
      </w:r>
      <w:r>
        <w:rPr>
          <w:spacing w:val="-4"/>
        </w:rPr>
        <w:t> </w:t>
      </w:r>
      <w:r>
        <w:rPr/>
        <w:t>легла,</w:t>
      </w:r>
      <w:r>
        <w:rPr>
          <w:spacing w:val="-3"/>
        </w:rPr>
        <w:t> </w:t>
      </w:r>
      <w:r>
        <w:rPr/>
        <w:t>климатик,плазмен</w:t>
      </w:r>
      <w:r>
        <w:rPr>
          <w:spacing w:val="-3"/>
        </w:rPr>
        <w:t> </w:t>
      </w:r>
      <w:r>
        <w:rPr/>
        <w:t>телевизор,</w:t>
      </w:r>
      <w:r>
        <w:rPr>
          <w:spacing w:val="-2"/>
        </w:rPr>
        <w:t> </w:t>
      </w:r>
      <w:r>
        <w:rPr/>
        <w:t>WC(баня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тоалетна),</w:t>
      </w:r>
      <w:r>
        <w:rPr>
          <w:spacing w:val="-2"/>
        </w:rPr>
        <w:t> </w:t>
      </w:r>
      <w:r>
        <w:rPr/>
        <w:t>мини- </w:t>
      </w:r>
      <w:r>
        <w:rPr>
          <w:spacing w:val="-2"/>
        </w:rPr>
        <w:t>бар,огледало,нощношкафче,</w:t>
      </w:r>
    </w:p>
    <w:p>
      <w:pPr>
        <w:pStyle w:val="BodyText"/>
        <w:spacing w:before="205"/>
        <w:ind w:left="112"/>
      </w:pPr>
      <w:r>
        <w:rPr>
          <w:u w:val="single"/>
        </w:rPr>
        <w:t>Изхранване</w:t>
      </w:r>
      <w:r>
        <w:rPr>
          <w:spacing w:val="-5"/>
          <w:u w:val="single"/>
        </w:rPr>
        <w:t> </w:t>
      </w:r>
      <w:r>
        <w:rPr>
          <w:u w:val="single"/>
        </w:rPr>
        <w:t>:</w:t>
      </w:r>
      <w:r>
        <w:rPr>
          <w:spacing w:val="-5"/>
          <w:u w:val="single"/>
        </w:rPr>
        <w:t> </w:t>
      </w:r>
      <w:r>
        <w:rPr>
          <w:u w:val="single"/>
        </w:rPr>
        <w:t>4</w:t>
      </w:r>
      <w:r>
        <w:rPr>
          <w:spacing w:val="-5"/>
          <w:u w:val="single"/>
        </w:rPr>
        <w:t> </w:t>
      </w:r>
      <w:r>
        <w:rPr>
          <w:u w:val="single"/>
        </w:rPr>
        <w:t>ри</w:t>
      </w:r>
      <w:r>
        <w:rPr>
          <w:spacing w:val="-5"/>
          <w:u w:val="single"/>
        </w:rPr>
        <w:t> </w:t>
      </w:r>
      <w:r>
        <w:rPr>
          <w:u w:val="single"/>
        </w:rPr>
        <w:t>кратно</w:t>
      </w:r>
      <w:r>
        <w:rPr>
          <w:spacing w:val="-2"/>
          <w:u w:val="single"/>
        </w:rPr>
        <w:t> </w:t>
      </w:r>
      <w:r>
        <w:rPr>
          <w:u w:val="single"/>
        </w:rPr>
        <w:t>изхранване</w:t>
      </w:r>
      <w:r>
        <w:rPr>
          <w:spacing w:val="-5"/>
          <w:u w:val="single"/>
        </w:rPr>
        <w:t> </w:t>
      </w:r>
      <w:r>
        <w:rPr>
          <w:u w:val="single"/>
        </w:rPr>
        <w:t>по</w:t>
      </w:r>
      <w:r>
        <w:rPr>
          <w:spacing w:val="-6"/>
          <w:u w:val="single"/>
        </w:rPr>
        <w:t> </w:t>
      </w:r>
      <w:r>
        <w:rPr>
          <w:u w:val="single"/>
        </w:rPr>
        <w:t>определено</w:t>
      </w:r>
      <w:r>
        <w:rPr>
          <w:spacing w:val="-3"/>
          <w:u w:val="single"/>
        </w:rPr>
        <w:t> </w:t>
      </w:r>
      <w:r>
        <w:rPr>
          <w:u w:val="single"/>
        </w:rPr>
        <w:t>седмично</w:t>
      </w:r>
      <w:r>
        <w:rPr>
          <w:spacing w:val="-2"/>
          <w:u w:val="single"/>
        </w:rPr>
        <w:t> меню.</w:t>
      </w:r>
    </w:p>
    <w:p>
      <w:pPr>
        <w:pStyle w:val="BodyText"/>
        <w:tabs>
          <w:tab w:pos="833" w:val="left" w:leader="none"/>
        </w:tabs>
        <w:spacing w:line="341" w:lineRule="exact" w:before="251"/>
      </w:pPr>
      <w:r>
        <w:rPr>
          <w:rFonts w:ascii="Times New Roman" w:hAnsi="Times New Roman"/>
          <w:spacing w:val="-10"/>
        </w:rPr>
        <w:t>-</w:t>
      </w:r>
      <w:r>
        <w:rPr>
          <w:rFonts w:ascii="Times New Roman" w:hAnsi="Times New Roman"/>
        </w:rPr>
        <w:tab/>
      </w:r>
      <w:r>
        <w:rPr/>
        <w:t>Закуска</w:t>
      </w:r>
      <w:r>
        <w:rPr>
          <w:spacing w:val="-7"/>
        </w:rPr>
        <w:t> </w:t>
      </w:r>
      <w:r>
        <w:rPr/>
        <w:t>–</w:t>
      </w:r>
      <w:r>
        <w:rPr>
          <w:spacing w:val="-5"/>
        </w:rPr>
        <w:t> </w:t>
      </w:r>
      <w:r>
        <w:rPr/>
        <w:t>08:00-</w:t>
      </w:r>
      <w:r>
        <w:rPr>
          <w:spacing w:val="-4"/>
        </w:rPr>
        <w:t>9:30</w:t>
      </w:r>
    </w:p>
    <w:p>
      <w:pPr>
        <w:pStyle w:val="BodyText"/>
        <w:tabs>
          <w:tab w:pos="833" w:val="left" w:leader="none"/>
        </w:tabs>
        <w:spacing w:line="341" w:lineRule="exact"/>
      </w:pPr>
      <w:r>
        <w:rPr>
          <w:rFonts w:ascii="Times New Roman" w:hAnsi="Times New Roman"/>
          <w:spacing w:val="-10"/>
        </w:rPr>
        <w:t>-</w:t>
      </w:r>
      <w:r>
        <w:rPr>
          <w:rFonts w:ascii="Times New Roman" w:hAnsi="Times New Roman"/>
        </w:rPr>
        <w:tab/>
      </w:r>
      <w:r>
        <w:rPr/>
        <w:t>Обяд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12:00-</w:t>
      </w:r>
      <w:r>
        <w:rPr>
          <w:spacing w:val="-2"/>
        </w:rPr>
        <w:t>14:00</w:t>
      </w:r>
    </w:p>
    <w:p>
      <w:pPr>
        <w:pStyle w:val="BodyText"/>
        <w:tabs>
          <w:tab w:pos="833" w:val="left" w:leader="none"/>
        </w:tabs>
        <w:spacing w:line="341" w:lineRule="exact" w:before="2"/>
      </w:pPr>
      <w:r>
        <w:rPr>
          <w:rFonts w:ascii="Times New Roman" w:hAnsi="Times New Roman"/>
          <w:spacing w:val="-10"/>
        </w:rPr>
        <w:t>-</w:t>
      </w:r>
      <w:r>
        <w:rPr>
          <w:rFonts w:ascii="Times New Roman" w:hAnsi="Times New Roman"/>
        </w:rPr>
        <w:tab/>
      </w:r>
      <w:r>
        <w:rPr/>
        <w:t>Късен</w:t>
      </w:r>
      <w:r>
        <w:rPr>
          <w:spacing w:val="-2"/>
        </w:rPr>
        <w:t> </w:t>
      </w:r>
      <w:r>
        <w:rPr/>
        <w:t>обяд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14:00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17:00</w:t>
      </w:r>
    </w:p>
    <w:p>
      <w:pPr>
        <w:pStyle w:val="BodyText"/>
        <w:tabs>
          <w:tab w:pos="833" w:val="left" w:leader="none"/>
        </w:tabs>
        <w:spacing w:line="341" w:lineRule="exact"/>
      </w:pPr>
      <w:r>
        <w:rPr>
          <w:rFonts w:ascii="Times New Roman" w:hAnsi="Times New Roman"/>
          <w:spacing w:val="-10"/>
        </w:rPr>
        <w:t>-</w:t>
      </w:r>
      <w:r>
        <w:rPr>
          <w:rFonts w:ascii="Times New Roman" w:hAnsi="Times New Roman"/>
        </w:rPr>
        <w:tab/>
      </w:r>
      <w:r>
        <w:rPr/>
        <w:t>Вечеря</w:t>
      </w:r>
      <w:r>
        <w:rPr>
          <w:spacing w:val="-8"/>
        </w:rPr>
        <w:t> </w:t>
      </w:r>
      <w:r>
        <w:rPr/>
        <w:t>18:00-</w:t>
      </w:r>
      <w:r>
        <w:rPr>
          <w:spacing w:val="-2"/>
        </w:rPr>
        <w:t>20:00</w:t>
      </w:r>
    </w:p>
    <w:sectPr>
      <w:pgSz w:w="11910" w:h="16840"/>
      <w:pgMar w:header="142" w:footer="0" w:top="2000" w:bottom="280" w:left="102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/>
      <w:drawing>
        <wp:anchor distT="0" distB="0" distL="0" distR="0" allowOverlap="1" layoutInCell="1" locked="0" behindDoc="1" simplePos="0" relativeHeight="487555072">
          <wp:simplePos x="0" y="0"/>
          <wp:positionH relativeFrom="page">
            <wp:posOffset>47625</wp:posOffset>
          </wp:positionH>
          <wp:positionV relativeFrom="page">
            <wp:posOffset>90423</wp:posOffset>
          </wp:positionV>
          <wp:extent cx="1257300" cy="119062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57300" cy="1190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473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bg-BG" w:eastAsia="en-US" w:bidi="ar-SA"/>
      </w:rPr>
    </w:lvl>
    <w:lvl w:ilvl="1">
      <w:start w:val="0"/>
      <w:numFmt w:val="bullet"/>
      <w:lvlText w:val="•"/>
      <w:lvlJc w:val="left"/>
      <w:pPr>
        <w:ind w:left="1474" w:hanging="361"/>
      </w:pPr>
      <w:rPr>
        <w:rFonts w:hint="default"/>
        <w:lang w:val="bg-BG" w:eastAsia="en-US" w:bidi="ar-SA"/>
      </w:rPr>
    </w:lvl>
    <w:lvl w:ilvl="2">
      <w:start w:val="0"/>
      <w:numFmt w:val="bullet"/>
      <w:lvlText w:val="•"/>
      <w:lvlJc w:val="left"/>
      <w:pPr>
        <w:ind w:left="2469" w:hanging="361"/>
      </w:pPr>
      <w:rPr>
        <w:rFonts w:hint="default"/>
        <w:lang w:val="bg-BG" w:eastAsia="en-US" w:bidi="ar-SA"/>
      </w:rPr>
    </w:lvl>
    <w:lvl w:ilvl="3">
      <w:start w:val="0"/>
      <w:numFmt w:val="bullet"/>
      <w:lvlText w:val="•"/>
      <w:lvlJc w:val="left"/>
      <w:pPr>
        <w:ind w:left="3463" w:hanging="361"/>
      </w:pPr>
      <w:rPr>
        <w:rFonts w:hint="default"/>
        <w:lang w:val="bg-BG" w:eastAsia="en-US" w:bidi="ar-SA"/>
      </w:rPr>
    </w:lvl>
    <w:lvl w:ilvl="4">
      <w:start w:val="0"/>
      <w:numFmt w:val="bullet"/>
      <w:lvlText w:val="•"/>
      <w:lvlJc w:val="left"/>
      <w:pPr>
        <w:ind w:left="4458" w:hanging="361"/>
      </w:pPr>
      <w:rPr>
        <w:rFonts w:hint="default"/>
        <w:lang w:val="bg-BG" w:eastAsia="en-US" w:bidi="ar-SA"/>
      </w:rPr>
    </w:lvl>
    <w:lvl w:ilvl="5">
      <w:start w:val="0"/>
      <w:numFmt w:val="bullet"/>
      <w:lvlText w:val="•"/>
      <w:lvlJc w:val="left"/>
      <w:pPr>
        <w:ind w:left="5453" w:hanging="361"/>
      </w:pPr>
      <w:rPr>
        <w:rFonts w:hint="default"/>
        <w:lang w:val="bg-BG" w:eastAsia="en-US" w:bidi="ar-SA"/>
      </w:rPr>
    </w:lvl>
    <w:lvl w:ilvl="6">
      <w:start w:val="0"/>
      <w:numFmt w:val="bullet"/>
      <w:lvlText w:val="•"/>
      <w:lvlJc w:val="left"/>
      <w:pPr>
        <w:ind w:left="6447" w:hanging="361"/>
      </w:pPr>
      <w:rPr>
        <w:rFonts w:hint="default"/>
        <w:lang w:val="bg-BG" w:eastAsia="en-US" w:bidi="ar-SA"/>
      </w:rPr>
    </w:lvl>
    <w:lvl w:ilvl="7">
      <w:start w:val="0"/>
      <w:numFmt w:val="bullet"/>
      <w:lvlText w:val="•"/>
      <w:lvlJc w:val="left"/>
      <w:pPr>
        <w:ind w:left="7442" w:hanging="361"/>
      </w:pPr>
      <w:rPr>
        <w:rFonts w:hint="default"/>
        <w:lang w:val="bg-BG" w:eastAsia="en-US" w:bidi="ar-SA"/>
      </w:rPr>
    </w:lvl>
    <w:lvl w:ilvl="8">
      <w:start w:val="0"/>
      <w:numFmt w:val="bullet"/>
      <w:lvlText w:val="•"/>
      <w:lvlJc w:val="left"/>
      <w:pPr>
        <w:ind w:left="8437" w:hanging="361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bg-BG" w:eastAsia="en-US" w:bidi="ar-SA"/>
    </w:rPr>
  </w:style>
  <w:style w:styleId="BodyText" w:type="paragraph">
    <w:name w:val="Body Text"/>
    <w:basedOn w:val="Normal"/>
    <w:uiPriority w:val="1"/>
    <w:qFormat/>
    <w:pPr>
      <w:ind w:left="473"/>
    </w:pPr>
    <w:rPr>
      <w:rFonts w:ascii="Calibri" w:hAnsi="Calibri" w:eastAsia="Calibri" w:cs="Calibri"/>
      <w:sz w:val="28"/>
      <w:szCs w:val="28"/>
      <w:lang w:val="bg-BG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"/>
      <w:jc w:val="center"/>
    </w:pPr>
    <w:rPr>
      <w:rFonts w:ascii="Calibri" w:hAnsi="Calibri" w:eastAsia="Calibri" w:cs="Calibri"/>
      <w:b/>
      <w:bCs/>
      <w:sz w:val="44"/>
      <w:szCs w:val="44"/>
      <w:lang w:val="bg-BG" w:eastAsia="en-US" w:bidi="ar-SA"/>
    </w:rPr>
  </w:style>
  <w:style w:styleId="ListParagraph" w:type="paragraph">
    <w:name w:val="List Paragraph"/>
    <w:basedOn w:val="Normal"/>
    <w:uiPriority w:val="1"/>
    <w:qFormat/>
    <w:pPr>
      <w:spacing w:before="247"/>
      <w:ind w:left="473" w:hanging="361"/>
    </w:pPr>
    <w:rPr>
      <w:rFonts w:ascii="Times New Roman" w:hAnsi="Times New Roman" w:eastAsia="Times New Roman" w:cs="Times New Roman"/>
      <w:lang w:val="bg-BG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bg-BG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jpeg"/><Relationship Id="rId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2024-03-22T12:28:37Z</dcterms:created>
  <dcterms:modified xsi:type="dcterms:W3CDTF">2024-03-22T12:28:37Z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Microsoft® Word за Microsoft 365</vt:lpwstr>
  </property>
  <property fmtid="{D5CDD505-2E9C-101B-9397-08002B2CF9AE}" pid="4" name="LastSaved">
    <vt:filetime>2024-03-22T00:00:00Z</vt:filetime>
  </property>
  <property fmtid="{D5CDD505-2E9C-101B-9397-08002B2CF9AE}" pid="5" name="Producer">
    <vt:lpwstr>Microsoft® Word за Microsoft 365</vt:lpwstr>
  </property>
</Properties>
</file>